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7EEDA" w14:textId="5BDD4608" w:rsidR="0039509A" w:rsidRDefault="0039509A">
      <w:pPr>
        <w:rPr>
          <w:rFonts w:ascii="Bell MT" w:hAnsi="Bell MT" w:cs="Arial"/>
          <w:b/>
          <w:sz w:val="30"/>
          <w:szCs w:val="30"/>
        </w:rPr>
      </w:pPr>
      <w:r>
        <w:rPr>
          <w:rFonts w:ascii="Bell MT" w:hAnsi="Bell MT" w:cs="Arial"/>
          <w:b/>
          <w:noProof/>
          <w:color w:val="31849B" w:themeColor="accent5" w:themeShade="BF"/>
          <w:sz w:val="44"/>
          <w:szCs w:val="4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484C9" wp14:editId="25C81989">
                <wp:simplePos x="0" y="0"/>
                <wp:positionH relativeFrom="column">
                  <wp:posOffset>4069080</wp:posOffset>
                </wp:positionH>
                <wp:positionV relativeFrom="paragraph">
                  <wp:posOffset>-163195</wp:posOffset>
                </wp:positionV>
                <wp:extent cx="1447165" cy="762635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45D30" w14:textId="15CE834B" w:rsidR="0039509A" w:rsidRDefault="0039509A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77F3B3C4" wp14:editId="15334430">
                                  <wp:extent cx="1224280" cy="629250"/>
                                  <wp:effectExtent l="0" t="0" r="0" b="6350"/>
                                  <wp:docPr id="4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280" cy="62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320.4pt;margin-top:-12.8pt;width:113.95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" filled="f" stroked="f">
                <v:textbox>
                  <w:txbxContent>
                    <w:p w14:paraId="45A45D30" w14:textId="15CE834B" w:rsidR="0039509A" w:rsidRDefault="0039509A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77F3B3C4" wp14:editId="15334430">
                            <wp:extent cx="1224280" cy="629250"/>
                            <wp:effectExtent l="0" t="0" r="0" b="6350"/>
                            <wp:docPr id="4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4280" cy="62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7BB5">
        <w:rPr>
          <w:rFonts w:ascii="Bell MT" w:hAnsi="Bell MT" w:cs="Arial"/>
          <w:b/>
          <w:color w:val="31849B" w:themeColor="accent5" w:themeShade="BF"/>
          <w:sz w:val="44"/>
          <w:szCs w:val="44"/>
        </w:rPr>
        <w:t>Deutsch</w:t>
      </w:r>
      <w:r w:rsidRPr="00544680">
        <w:rPr>
          <w:rFonts w:ascii="Bell MT" w:hAnsi="Bell MT" w:cs="Arial"/>
          <w:b/>
          <w:sz w:val="30"/>
          <w:szCs w:val="30"/>
        </w:rPr>
        <w:t xml:space="preserve"> </w:t>
      </w:r>
      <w:r w:rsidRPr="00187BB5">
        <w:rPr>
          <w:rFonts w:ascii="Bell MT" w:hAnsi="Bell MT" w:cs="Arial"/>
          <w:b/>
          <w:color w:val="404040" w:themeColor="text1" w:themeTint="BF"/>
          <w:sz w:val="30"/>
          <w:szCs w:val="30"/>
        </w:rPr>
        <w:t>im musischen Zweig</w:t>
      </w:r>
    </w:p>
    <w:p w14:paraId="69F09028" w14:textId="77777777" w:rsidR="00545DF3" w:rsidRPr="00545DF3" w:rsidRDefault="00545DF3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b/>
          <w:sz w:val="30"/>
          <w:szCs w:val="30"/>
        </w:rPr>
        <w:t xml:space="preserve">Allgemeines </w:t>
      </w:r>
      <w:r>
        <w:rPr>
          <w:rFonts w:ascii="Bell MT" w:hAnsi="Bell MT" w:cs="Arial"/>
          <w:sz w:val="24"/>
          <w:szCs w:val="24"/>
        </w:rPr>
        <w:t>zum Deutschunterricht</w:t>
      </w:r>
    </w:p>
    <w:p w14:paraId="4CD73422" w14:textId="77777777" w:rsidR="00DE7F8A" w:rsidRPr="0039509A" w:rsidRDefault="00101E8A">
      <w:pPr>
        <w:rPr>
          <w:rFonts w:ascii="Bell MT" w:hAnsi="Bell MT" w:cs="Arial"/>
          <w:sz w:val="23"/>
          <w:szCs w:val="23"/>
        </w:rPr>
      </w:pPr>
      <w:r w:rsidRPr="0039509A">
        <w:rPr>
          <w:rFonts w:ascii="Bell MT" w:hAnsi="Bell MT" w:cs="Arial"/>
          <w:sz w:val="23"/>
          <w:szCs w:val="23"/>
        </w:rPr>
        <w:t>Das Fach Deutsch ist sehr vielschichtig und hat sehr unterschiedliche Kompetenzen zu vermitteln. Traditionell sind dies: Einübung der Maturatextsorten, Medienkompetenz</w:t>
      </w:r>
      <w:r w:rsidR="00DE7F8A" w:rsidRPr="0039509A">
        <w:rPr>
          <w:rFonts w:ascii="Bell MT" w:hAnsi="Bell MT" w:cs="Arial"/>
          <w:sz w:val="23"/>
          <w:szCs w:val="23"/>
        </w:rPr>
        <w:t>,</w:t>
      </w:r>
      <w:r w:rsidRPr="0039509A">
        <w:rPr>
          <w:rFonts w:ascii="Bell MT" w:hAnsi="Bell MT" w:cs="Arial"/>
          <w:sz w:val="23"/>
          <w:szCs w:val="23"/>
        </w:rPr>
        <w:t xml:space="preserve">  Umgang mit Sachtexten und literarischen Texten sowie </w:t>
      </w:r>
      <w:r w:rsidR="00DE7F8A" w:rsidRPr="0039509A">
        <w:rPr>
          <w:rFonts w:ascii="Bell MT" w:hAnsi="Bell MT" w:cs="Arial"/>
          <w:sz w:val="23"/>
          <w:szCs w:val="23"/>
        </w:rPr>
        <w:t xml:space="preserve">exemplarische </w:t>
      </w:r>
      <w:r w:rsidRPr="0039509A">
        <w:rPr>
          <w:rFonts w:ascii="Bell MT" w:hAnsi="Bell MT" w:cs="Arial"/>
          <w:sz w:val="23"/>
          <w:szCs w:val="23"/>
        </w:rPr>
        <w:t xml:space="preserve">Vermittlung der Literaturgeschichte. </w:t>
      </w:r>
      <w:r w:rsidR="00DE7F8A" w:rsidRPr="0039509A">
        <w:rPr>
          <w:rFonts w:ascii="Bell MT" w:hAnsi="Bell MT" w:cs="Arial"/>
          <w:sz w:val="23"/>
          <w:szCs w:val="23"/>
        </w:rPr>
        <w:t xml:space="preserve"> </w:t>
      </w:r>
    </w:p>
    <w:p w14:paraId="76F7E1E0" w14:textId="77777777" w:rsidR="00D570D3" w:rsidRPr="0039509A" w:rsidRDefault="00DE7F8A">
      <w:pPr>
        <w:rPr>
          <w:rFonts w:ascii="Bell MT" w:hAnsi="Bell MT" w:cs="Arial"/>
          <w:sz w:val="23"/>
          <w:szCs w:val="23"/>
        </w:rPr>
      </w:pPr>
      <w:r w:rsidRPr="0039509A">
        <w:rPr>
          <w:rFonts w:ascii="Bell MT" w:hAnsi="Bell MT" w:cs="Arial"/>
          <w:sz w:val="23"/>
          <w:szCs w:val="23"/>
        </w:rPr>
        <w:t xml:space="preserve">Im Konzept des A-Zweigs </w:t>
      </w:r>
      <w:r w:rsidR="003714B1" w:rsidRPr="0039509A">
        <w:rPr>
          <w:rFonts w:ascii="Bell MT" w:hAnsi="Bell MT" w:cs="Arial"/>
          <w:sz w:val="23"/>
          <w:szCs w:val="23"/>
        </w:rPr>
        <w:t xml:space="preserve">liegt der Schwerpunkt </w:t>
      </w:r>
      <w:r w:rsidR="00545DF3" w:rsidRPr="0039509A">
        <w:rPr>
          <w:rFonts w:ascii="Bell MT" w:hAnsi="Bell MT" w:cs="Arial"/>
          <w:sz w:val="23"/>
          <w:szCs w:val="23"/>
        </w:rPr>
        <w:t xml:space="preserve">des Deutschunterrichtes </w:t>
      </w:r>
      <w:r w:rsidR="003714B1" w:rsidRPr="0039509A">
        <w:rPr>
          <w:rFonts w:ascii="Bell MT" w:hAnsi="Bell MT" w:cs="Arial"/>
          <w:sz w:val="23"/>
          <w:szCs w:val="23"/>
        </w:rPr>
        <w:t>darauf</w:t>
      </w:r>
      <w:proofErr w:type="gramStart"/>
      <w:r w:rsidR="003714B1" w:rsidRPr="0039509A">
        <w:rPr>
          <w:rFonts w:ascii="Bell MT" w:hAnsi="Bell MT" w:cs="Arial"/>
          <w:sz w:val="23"/>
          <w:szCs w:val="23"/>
        </w:rPr>
        <w:t>, die</w:t>
      </w:r>
      <w:proofErr w:type="gramEnd"/>
      <w:r w:rsidR="003714B1" w:rsidRPr="0039509A">
        <w:rPr>
          <w:rFonts w:ascii="Bell MT" w:hAnsi="Bell MT" w:cs="Arial"/>
          <w:sz w:val="23"/>
          <w:szCs w:val="23"/>
        </w:rPr>
        <w:t xml:space="preserve"> </w:t>
      </w:r>
      <w:r w:rsidR="003714B1" w:rsidRPr="0039509A">
        <w:rPr>
          <w:rFonts w:ascii="Bell MT" w:hAnsi="Bell MT" w:cs="Arial"/>
          <w:b/>
          <w:sz w:val="23"/>
          <w:szCs w:val="23"/>
        </w:rPr>
        <w:t>Kreativität von Schüler/innen zu fördern</w:t>
      </w:r>
      <w:r w:rsidR="003714B1" w:rsidRPr="0039509A">
        <w:rPr>
          <w:rFonts w:ascii="Bell MT" w:hAnsi="Bell MT" w:cs="Arial"/>
          <w:sz w:val="23"/>
          <w:szCs w:val="23"/>
        </w:rPr>
        <w:t xml:space="preserve">. </w:t>
      </w:r>
      <w:r w:rsidR="00397832" w:rsidRPr="0039509A">
        <w:rPr>
          <w:rFonts w:ascii="Bell MT" w:hAnsi="Bell MT" w:cs="Arial"/>
          <w:sz w:val="23"/>
          <w:szCs w:val="23"/>
        </w:rPr>
        <w:t xml:space="preserve">Er hat seinen fixen Platz in der Vorbereitung der Polyästhetik, den Werkstatt-Tagen und den polyästhetischen Aufführungen. </w:t>
      </w:r>
      <w:r w:rsidR="00397832" w:rsidRPr="0039509A">
        <w:rPr>
          <w:rFonts w:ascii="Bell MT" w:hAnsi="Bell MT" w:cs="Arial"/>
          <w:sz w:val="23"/>
          <w:szCs w:val="23"/>
        </w:rPr>
        <w:br/>
      </w:r>
      <w:r w:rsidR="003714B1" w:rsidRPr="0039509A">
        <w:rPr>
          <w:rFonts w:ascii="Bell MT" w:hAnsi="Bell MT" w:cs="Arial"/>
          <w:sz w:val="23"/>
          <w:szCs w:val="23"/>
        </w:rPr>
        <w:t xml:space="preserve">Der Deutschunterricht bietet </w:t>
      </w:r>
      <w:r w:rsidR="003714B1" w:rsidRPr="0039509A">
        <w:rPr>
          <w:rFonts w:ascii="Bell MT" w:hAnsi="Bell MT" w:cs="Arial"/>
          <w:b/>
          <w:sz w:val="23"/>
          <w:szCs w:val="23"/>
        </w:rPr>
        <w:t>vielfältige Möglichkeiten des kreativen Ausdrucks</w:t>
      </w:r>
      <w:r w:rsidR="003714B1" w:rsidRPr="0039509A">
        <w:rPr>
          <w:rFonts w:ascii="Bell MT" w:hAnsi="Bell MT" w:cs="Arial"/>
          <w:sz w:val="23"/>
          <w:szCs w:val="23"/>
        </w:rPr>
        <w:t xml:space="preserve">, beispielsweise das kreative Schreiben oder das Ausprobieren von Rollen in </w:t>
      </w:r>
      <w:proofErr w:type="spellStart"/>
      <w:r w:rsidR="003714B1" w:rsidRPr="0039509A">
        <w:rPr>
          <w:rFonts w:ascii="Bell MT" w:hAnsi="Bell MT" w:cs="Arial"/>
          <w:sz w:val="23"/>
          <w:szCs w:val="23"/>
        </w:rPr>
        <w:t>theater</w:t>
      </w:r>
      <w:proofErr w:type="spellEnd"/>
      <w:r w:rsidR="003714B1" w:rsidRPr="0039509A">
        <w:rPr>
          <w:rFonts w:ascii="Bell MT" w:hAnsi="Bell MT" w:cs="Arial"/>
          <w:sz w:val="23"/>
          <w:szCs w:val="23"/>
        </w:rPr>
        <w:t xml:space="preserve">(pädagogischen) Übungen und Spielen. </w:t>
      </w:r>
    </w:p>
    <w:p w14:paraId="1EA1534D" w14:textId="1618E795" w:rsidR="00DE7F8A" w:rsidRPr="0039509A" w:rsidRDefault="00D570D3">
      <w:pPr>
        <w:rPr>
          <w:rFonts w:ascii="Bell MT" w:hAnsi="Bell MT" w:cs="Arial"/>
          <w:sz w:val="23"/>
          <w:szCs w:val="23"/>
        </w:rPr>
      </w:pPr>
      <w:r w:rsidRPr="0039509A">
        <w:rPr>
          <w:rFonts w:ascii="Bell MT" w:hAnsi="Bell MT" w:cs="Arial"/>
          <w:sz w:val="23"/>
          <w:szCs w:val="23"/>
        </w:rPr>
        <w:t xml:space="preserve">Die </w:t>
      </w:r>
      <w:proofErr w:type="spellStart"/>
      <w:r w:rsidRPr="0039509A">
        <w:rPr>
          <w:rFonts w:ascii="Bell MT" w:hAnsi="Bell MT" w:cs="Arial"/>
          <w:b/>
          <w:sz w:val="23"/>
          <w:szCs w:val="23"/>
        </w:rPr>
        <w:t>KuKu</w:t>
      </w:r>
      <w:proofErr w:type="spellEnd"/>
      <w:r w:rsidRPr="0039509A">
        <w:rPr>
          <w:rFonts w:ascii="Bell MT" w:hAnsi="Bell MT" w:cs="Arial"/>
          <w:b/>
          <w:sz w:val="23"/>
          <w:szCs w:val="23"/>
        </w:rPr>
        <w:t>-Tage</w:t>
      </w:r>
      <w:r w:rsidRPr="0039509A">
        <w:rPr>
          <w:rFonts w:ascii="Bell MT" w:hAnsi="Bell MT" w:cs="Arial"/>
          <w:sz w:val="23"/>
          <w:szCs w:val="23"/>
        </w:rPr>
        <w:t xml:space="preserve"> in der 5. Klasse biete</w:t>
      </w:r>
      <w:r w:rsidR="00545DF3" w:rsidRPr="0039509A">
        <w:rPr>
          <w:rFonts w:ascii="Bell MT" w:hAnsi="Bell MT" w:cs="Arial"/>
          <w:sz w:val="23"/>
          <w:szCs w:val="23"/>
        </w:rPr>
        <w:t xml:space="preserve">n Möglichkeiten zur Vertiefung – </w:t>
      </w:r>
      <w:r w:rsidRPr="0039509A">
        <w:rPr>
          <w:rFonts w:ascii="Bell MT" w:hAnsi="Bell MT" w:cs="Arial"/>
          <w:sz w:val="23"/>
          <w:szCs w:val="23"/>
        </w:rPr>
        <w:t xml:space="preserve"> je nach Interesse der Klassen k</w:t>
      </w:r>
      <w:r w:rsidR="00187BB5" w:rsidRPr="0039509A">
        <w:rPr>
          <w:rFonts w:ascii="Bell MT" w:hAnsi="Bell MT" w:cs="Arial"/>
          <w:sz w:val="23"/>
          <w:szCs w:val="23"/>
        </w:rPr>
        <w:t xml:space="preserve">önnen Theatertage, Schreibwerkstätten, Kooperationen mit der Radiofabrik, Filmworkshops etc. angeboten werden. </w:t>
      </w:r>
      <w:r w:rsidR="00786A66" w:rsidRPr="0039509A">
        <w:rPr>
          <w:rFonts w:ascii="Bell MT" w:hAnsi="Bell MT" w:cs="Arial"/>
          <w:sz w:val="23"/>
          <w:szCs w:val="23"/>
        </w:rPr>
        <w:br/>
        <w:t xml:space="preserve">Das </w:t>
      </w:r>
      <w:r w:rsidR="00786A66" w:rsidRPr="0039509A">
        <w:rPr>
          <w:rFonts w:ascii="Bell MT" w:hAnsi="Bell MT" w:cs="Arial"/>
          <w:b/>
          <w:sz w:val="23"/>
          <w:szCs w:val="23"/>
        </w:rPr>
        <w:t>Wahlpflichtfach Deutsch</w:t>
      </w:r>
      <w:r w:rsidR="00786A66" w:rsidRPr="0039509A">
        <w:rPr>
          <w:rFonts w:ascii="Bell MT" w:hAnsi="Bell MT" w:cs="Arial"/>
          <w:sz w:val="23"/>
          <w:szCs w:val="23"/>
        </w:rPr>
        <w:t xml:space="preserve">, das erfahrungsgemäß vor allem bei Schüler/innen aus dem A-Zweig Anklang findet, kann die Schwerpunkte kreatives Schreiben und Theater/Bühnenspiel vertiefend behandeln. </w:t>
      </w:r>
    </w:p>
    <w:p w14:paraId="2E056D71" w14:textId="77777777" w:rsidR="003714B1" w:rsidRDefault="00B80F34" w:rsidP="003714B1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 xml:space="preserve">Folgende </w:t>
      </w:r>
      <w:r w:rsidRPr="00D570D3">
        <w:rPr>
          <w:rFonts w:ascii="Bell MT" w:hAnsi="Bell MT" w:cs="Arial"/>
          <w:b/>
          <w:sz w:val="30"/>
          <w:szCs w:val="30"/>
        </w:rPr>
        <w:t>Ziele</w:t>
      </w:r>
      <w:r>
        <w:rPr>
          <w:rFonts w:ascii="Bell MT" w:hAnsi="Bell MT" w:cs="Arial"/>
          <w:sz w:val="24"/>
          <w:szCs w:val="24"/>
        </w:rPr>
        <w:t xml:space="preserve"> finden im </w:t>
      </w:r>
      <w:r w:rsidR="00D570D3">
        <w:rPr>
          <w:rFonts w:ascii="Bell MT" w:hAnsi="Bell MT" w:cs="Arial"/>
          <w:sz w:val="24"/>
          <w:szCs w:val="24"/>
        </w:rPr>
        <w:t>A-</w:t>
      </w:r>
      <w:r>
        <w:rPr>
          <w:rFonts w:ascii="Bell MT" w:hAnsi="Bell MT" w:cs="Arial"/>
          <w:sz w:val="24"/>
          <w:szCs w:val="24"/>
        </w:rPr>
        <w:t>Deutschunterricht ihre Umsetzung:</w:t>
      </w:r>
    </w:p>
    <w:p w14:paraId="214451EF" w14:textId="77777777" w:rsidR="00B80F34" w:rsidRPr="0039509A" w:rsidRDefault="00B80F34" w:rsidP="00B80F34">
      <w:pPr>
        <w:pStyle w:val="Listenabsatz"/>
        <w:numPr>
          <w:ilvl w:val="0"/>
          <w:numId w:val="2"/>
        </w:numPr>
        <w:rPr>
          <w:rFonts w:ascii="Bell MT" w:hAnsi="Bell MT" w:cs="Arial"/>
          <w:sz w:val="23"/>
          <w:szCs w:val="23"/>
        </w:rPr>
      </w:pPr>
      <w:r w:rsidRPr="0039509A">
        <w:rPr>
          <w:rFonts w:ascii="Bell MT" w:hAnsi="Bell MT" w:cs="Arial"/>
          <w:b/>
          <w:sz w:val="23"/>
          <w:szCs w:val="23"/>
        </w:rPr>
        <w:t xml:space="preserve">Kreativität im Bereich </w:t>
      </w:r>
      <w:r w:rsidR="00D570D3" w:rsidRPr="0039509A">
        <w:rPr>
          <w:rFonts w:ascii="Bell MT" w:hAnsi="Bell MT" w:cs="Arial"/>
          <w:b/>
          <w:sz w:val="23"/>
          <w:szCs w:val="23"/>
        </w:rPr>
        <w:t>Schreiben fördern</w:t>
      </w:r>
      <w:proofErr w:type="gramStart"/>
      <w:r w:rsidRPr="0039509A">
        <w:rPr>
          <w:rFonts w:ascii="Bell MT" w:hAnsi="Bell MT" w:cs="Arial"/>
          <w:b/>
          <w:sz w:val="23"/>
          <w:szCs w:val="23"/>
        </w:rPr>
        <w:t>:</w:t>
      </w:r>
      <w:r w:rsidRPr="0039509A">
        <w:rPr>
          <w:rFonts w:ascii="Bell MT" w:hAnsi="Bell MT" w:cs="Arial"/>
          <w:sz w:val="23"/>
          <w:szCs w:val="23"/>
        </w:rPr>
        <w:t xml:space="preserve"> Vielfältige</w:t>
      </w:r>
      <w:proofErr w:type="gramEnd"/>
      <w:r w:rsidRPr="0039509A">
        <w:rPr>
          <w:rFonts w:ascii="Bell MT" w:hAnsi="Bell MT" w:cs="Arial"/>
          <w:sz w:val="23"/>
          <w:szCs w:val="23"/>
        </w:rPr>
        <w:t xml:space="preserve"> Schreibanlässe und Textsorten bieten den Schüler/innen Möglichkeiten, sich schreibend auszuprobieren, neue Seiten a</w:t>
      </w:r>
      <w:r w:rsidR="00545DF3" w:rsidRPr="0039509A">
        <w:rPr>
          <w:rFonts w:ascii="Bell MT" w:hAnsi="Bell MT" w:cs="Arial"/>
          <w:sz w:val="23"/>
          <w:szCs w:val="23"/>
        </w:rPr>
        <w:t>n sich kennenzulernen,</w:t>
      </w:r>
      <w:r w:rsidRPr="0039509A">
        <w:rPr>
          <w:rFonts w:ascii="Bell MT" w:hAnsi="Bell MT" w:cs="Arial"/>
          <w:sz w:val="23"/>
          <w:szCs w:val="23"/>
        </w:rPr>
        <w:t xml:space="preserve"> die Perspektiven zu wechseln.</w:t>
      </w:r>
      <w:r w:rsidR="00187BB5" w:rsidRPr="0039509A">
        <w:rPr>
          <w:rFonts w:ascii="Bell MT" w:hAnsi="Bell MT" w:cs="Arial"/>
          <w:sz w:val="23"/>
          <w:szCs w:val="23"/>
        </w:rPr>
        <w:t xml:space="preserve"> In allen Schulstufen erstellen die Schüler/innen ein Portfolio, in dem in dem kreative Texte und kreativer Ausdruc</w:t>
      </w:r>
      <w:r w:rsidR="00397832" w:rsidRPr="0039509A">
        <w:rPr>
          <w:rFonts w:ascii="Bell MT" w:hAnsi="Bell MT" w:cs="Arial"/>
          <w:sz w:val="23"/>
          <w:szCs w:val="23"/>
        </w:rPr>
        <w:t xml:space="preserve">k einen besonderen Platz und besonderen Wert haben. </w:t>
      </w:r>
    </w:p>
    <w:p w14:paraId="5507F50C" w14:textId="54289070" w:rsidR="00B80F34" w:rsidRPr="0039509A" w:rsidRDefault="00786A66" w:rsidP="00B80F34">
      <w:pPr>
        <w:pStyle w:val="Listenabsatz"/>
        <w:numPr>
          <w:ilvl w:val="0"/>
          <w:numId w:val="2"/>
        </w:numPr>
        <w:rPr>
          <w:rFonts w:ascii="Bell MT" w:hAnsi="Bell MT" w:cs="Arial"/>
          <w:sz w:val="23"/>
          <w:szCs w:val="23"/>
        </w:rPr>
      </w:pPr>
      <w:r w:rsidRPr="0039509A">
        <w:rPr>
          <w:rFonts w:ascii="Bell MT" w:hAnsi="Bell MT" w:cs="Arial"/>
          <w:b/>
          <w:sz w:val="23"/>
          <w:szCs w:val="23"/>
        </w:rPr>
        <w:t>Kreativität im Bereich darstellendes Spiel</w:t>
      </w:r>
      <w:r w:rsidR="00D570D3" w:rsidRPr="0039509A">
        <w:rPr>
          <w:rFonts w:ascii="Bell MT" w:hAnsi="Bell MT" w:cs="Arial"/>
          <w:b/>
          <w:sz w:val="23"/>
          <w:szCs w:val="23"/>
        </w:rPr>
        <w:t xml:space="preserve"> fördern</w:t>
      </w:r>
      <w:proofErr w:type="gramStart"/>
      <w:r w:rsidR="00B80F34" w:rsidRPr="0039509A">
        <w:rPr>
          <w:rFonts w:ascii="Bell MT" w:hAnsi="Bell MT" w:cs="Arial"/>
          <w:b/>
          <w:sz w:val="23"/>
          <w:szCs w:val="23"/>
        </w:rPr>
        <w:t>:</w:t>
      </w:r>
      <w:r w:rsidR="00B80F34" w:rsidRPr="0039509A">
        <w:rPr>
          <w:rFonts w:ascii="Bell MT" w:hAnsi="Bell MT" w:cs="Arial"/>
          <w:sz w:val="23"/>
          <w:szCs w:val="23"/>
        </w:rPr>
        <w:t xml:space="preserve"> Auch</w:t>
      </w:r>
      <w:proofErr w:type="gramEnd"/>
      <w:r w:rsidR="00B80F34" w:rsidRPr="0039509A">
        <w:rPr>
          <w:rFonts w:ascii="Bell MT" w:hAnsi="Bell MT" w:cs="Arial"/>
          <w:sz w:val="23"/>
          <w:szCs w:val="23"/>
        </w:rPr>
        <w:t xml:space="preserve"> hier können sich die Schülerinnen in versch</w:t>
      </w:r>
      <w:r w:rsidR="00545DF3" w:rsidRPr="0039509A">
        <w:rPr>
          <w:rFonts w:ascii="Bell MT" w:hAnsi="Bell MT" w:cs="Arial"/>
          <w:sz w:val="23"/>
          <w:szCs w:val="23"/>
        </w:rPr>
        <w:t xml:space="preserve">iedenen Rollen ausprobieren, </w:t>
      </w:r>
      <w:r w:rsidR="00B80F34" w:rsidRPr="0039509A">
        <w:rPr>
          <w:rFonts w:ascii="Bell MT" w:hAnsi="Bell MT" w:cs="Arial"/>
          <w:sz w:val="23"/>
          <w:szCs w:val="23"/>
        </w:rPr>
        <w:t>neue Sichtweisen kennenlernen</w:t>
      </w:r>
      <w:r w:rsidR="00545DF3" w:rsidRPr="0039509A">
        <w:rPr>
          <w:rFonts w:ascii="Bell MT" w:hAnsi="Bell MT" w:cs="Arial"/>
          <w:sz w:val="23"/>
          <w:szCs w:val="23"/>
        </w:rPr>
        <w:t>, ihre Persönlichkeit bilden</w:t>
      </w:r>
      <w:r w:rsidR="00B80F34" w:rsidRPr="0039509A">
        <w:rPr>
          <w:rFonts w:ascii="Bell MT" w:hAnsi="Bell MT" w:cs="Arial"/>
          <w:sz w:val="23"/>
          <w:szCs w:val="23"/>
        </w:rPr>
        <w:t xml:space="preserve">. Zusätzlich erwerben sie Fertigkeiten, die bei </w:t>
      </w:r>
      <w:r w:rsidR="00D570D3" w:rsidRPr="0039509A">
        <w:rPr>
          <w:rFonts w:ascii="Bell MT" w:hAnsi="Bell MT" w:cs="Arial"/>
          <w:sz w:val="23"/>
          <w:szCs w:val="23"/>
        </w:rPr>
        <w:t xml:space="preserve">den vielen </w:t>
      </w:r>
      <w:r w:rsidR="00B80F34" w:rsidRPr="0039509A">
        <w:rPr>
          <w:rFonts w:ascii="Bell MT" w:hAnsi="Bell MT" w:cs="Arial"/>
          <w:sz w:val="23"/>
          <w:szCs w:val="23"/>
        </w:rPr>
        <w:t>Präsentationen</w:t>
      </w:r>
      <w:r w:rsidR="00D570D3" w:rsidRPr="0039509A">
        <w:rPr>
          <w:rFonts w:ascii="Bell MT" w:hAnsi="Bell MT" w:cs="Arial"/>
          <w:sz w:val="23"/>
          <w:szCs w:val="23"/>
        </w:rPr>
        <w:t xml:space="preserve"> im A-Zweig</w:t>
      </w:r>
      <w:r w:rsidR="00B80F34" w:rsidRPr="0039509A">
        <w:rPr>
          <w:rFonts w:ascii="Bell MT" w:hAnsi="Bell MT" w:cs="Arial"/>
          <w:sz w:val="23"/>
          <w:szCs w:val="23"/>
        </w:rPr>
        <w:t xml:space="preserve"> </w:t>
      </w:r>
      <w:r w:rsidR="00D570D3" w:rsidRPr="0039509A">
        <w:rPr>
          <w:rFonts w:ascii="Bell MT" w:hAnsi="Bell MT" w:cs="Arial"/>
          <w:sz w:val="23"/>
          <w:szCs w:val="23"/>
        </w:rPr>
        <w:t>hilfreich</w:t>
      </w:r>
      <w:r w:rsidR="00B80F34" w:rsidRPr="0039509A">
        <w:rPr>
          <w:rFonts w:ascii="Bell MT" w:hAnsi="Bell MT" w:cs="Arial"/>
          <w:sz w:val="23"/>
          <w:szCs w:val="23"/>
        </w:rPr>
        <w:t xml:space="preserve"> </w:t>
      </w:r>
      <w:r w:rsidR="00545DF3" w:rsidRPr="0039509A">
        <w:rPr>
          <w:rFonts w:ascii="Bell MT" w:hAnsi="Bell MT" w:cs="Arial"/>
          <w:sz w:val="23"/>
          <w:szCs w:val="23"/>
        </w:rPr>
        <w:t>sind</w:t>
      </w:r>
      <w:r w:rsidR="00B80F34" w:rsidRPr="0039509A">
        <w:rPr>
          <w:rFonts w:ascii="Bell MT" w:hAnsi="Bell MT" w:cs="Arial"/>
          <w:sz w:val="23"/>
          <w:szCs w:val="23"/>
        </w:rPr>
        <w:t xml:space="preserve"> (sicheres Auftreten </w:t>
      </w:r>
      <w:r w:rsidR="00D570D3" w:rsidRPr="0039509A">
        <w:rPr>
          <w:rFonts w:ascii="Bell MT" w:hAnsi="Bell MT" w:cs="Arial"/>
          <w:sz w:val="23"/>
          <w:szCs w:val="23"/>
        </w:rPr>
        <w:t>vor einer Gruppe</w:t>
      </w:r>
      <w:r w:rsidR="00397832" w:rsidRPr="0039509A">
        <w:rPr>
          <w:rFonts w:ascii="Bell MT" w:hAnsi="Bell MT" w:cs="Arial"/>
          <w:sz w:val="23"/>
          <w:szCs w:val="23"/>
        </w:rPr>
        <w:t xml:space="preserve"> - Bühnenpräsenz</w:t>
      </w:r>
      <w:proofErr w:type="gramStart"/>
      <w:r w:rsidR="00D570D3" w:rsidRPr="0039509A">
        <w:rPr>
          <w:rFonts w:ascii="Bell MT" w:hAnsi="Bell MT" w:cs="Arial"/>
          <w:sz w:val="23"/>
          <w:szCs w:val="23"/>
        </w:rPr>
        <w:t>;</w:t>
      </w:r>
      <w:r w:rsidR="00B80F34" w:rsidRPr="0039509A">
        <w:rPr>
          <w:rFonts w:ascii="Bell MT" w:hAnsi="Bell MT" w:cs="Arial"/>
          <w:sz w:val="23"/>
          <w:szCs w:val="23"/>
        </w:rPr>
        <w:t xml:space="preserve"> lautes</w:t>
      </w:r>
      <w:proofErr w:type="gramEnd"/>
      <w:r w:rsidR="00B80F34" w:rsidRPr="0039509A">
        <w:rPr>
          <w:rFonts w:ascii="Bell MT" w:hAnsi="Bell MT" w:cs="Arial"/>
          <w:sz w:val="23"/>
          <w:szCs w:val="23"/>
        </w:rPr>
        <w:t xml:space="preserve"> und deutliches Sprechen...)</w:t>
      </w:r>
    </w:p>
    <w:p w14:paraId="2D50A22E" w14:textId="780070AD" w:rsidR="00D570D3" w:rsidRPr="0039509A" w:rsidRDefault="00D570D3" w:rsidP="00B80F34">
      <w:pPr>
        <w:pStyle w:val="Listenabsatz"/>
        <w:numPr>
          <w:ilvl w:val="0"/>
          <w:numId w:val="2"/>
        </w:numPr>
        <w:rPr>
          <w:rFonts w:ascii="Bell MT" w:hAnsi="Bell MT" w:cs="Arial"/>
          <w:sz w:val="23"/>
          <w:szCs w:val="23"/>
        </w:rPr>
      </w:pPr>
      <w:r w:rsidRPr="0039509A">
        <w:rPr>
          <w:rFonts w:ascii="Bell MT" w:hAnsi="Bell MT" w:cs="Arial"/>
          <w:b/>
          <w:sz w:val="23"/>
          <w:szCs w:val="23"/>
        </w:rPr>
        <w:t>Wahrnehmung für (sprach)künstlerische Ausdrucksformen fördern:</w:t>
      </w:r>
      <w:r w:rsidRPr="0039509A">
        <w:rPr>
          <w:rFonts w:ascii="Bell MT" w:hAnsi="Bell MT" w:cs="Arial"/>
          <w:sz w:val="23"/>
          <w:szCs w:val="23"/>
        </w:rPr>
        <w:t xml:space="preserve"> Besuche im Literaturhaus</w:t>
      </w:r>
      <w:proofErr w:type="gramStart"/>
      <w:r w:rsidRPr="0039509A">
        <w:rPr>
          <w:rFonts w:ascii="Bell MT" w:hAnsi="Bell MT" w:cs="Arial"/>
          <w:sz w:val="23"/>
          <w:szCs w:val="23"/>
        </w:rPr>
        <w:t>, literarische</w:t>
      </w:r>
      <w:proofErr w:type="gramEnd"/>
      <w:r w:rsidRPr="0039509A">
        <w:rPr>
          <w:rFonts w:ascii="Bell MT" w:hAnsi="Bell MT" w:cs="Arial"/>
          <w:sz w:val="23"/>
          <w:szCs w:val="23"/>
        </w:rPr>
        <w:t xml:space="preserve"> Spaziergänge und Ausflüge und Theaterbesuche soll</w:t>
      </w:r>
      <w:r w:rsidR="00397832" w:rsidRPr="0039509A">
        <w:rPr>
          <w:rFonts w:ascii="Bell MT" w:hAnsi="Bell MT" w:cs="Arial"/>
          <w:sz w:val="23"/>
          <w:szCs w:val="23"/>
        </w:rPr>
        <w:t xml:space="preserve">en einen Beitrag dazu leisten, </w:t>
      </w:r>
      <w:r w:rsidRPr="0039509A">
        <w:rPr>
          <w:rFonts w:ascii="Bell MT" w:hAnsi="Bell MT" w:cs="Arial"/>
          <w:sz w:val="23"/>
          <w:szCs w:val="23"/>
        </w:rPr>
        <w:t xml:space="preserve"> die Vielfalt sprachlicher Ausdrucksmöglichkeiten</w:t>
      </w:r>
      <w:r w:rsidR="00397832" w:rsidRPr="0039509A">
        <w:rPr>
          <w:rFonts w:ascii="Bell MT" w:hAnsi="Bell MT" w:cs="Arial"/>
          <w:sz w:val="23"/>
          <w:szCs w:val="23"/>
        </w:rPr>
        <w:t xml:space="preserve"> zu</w:t>
      </w:r>
      <w:r w:rsidRPr="0039509A">
        <w:rPr>
          <w:rFonts w:ascii="Bell MT" w:hAnsi="Bell MT" w:cs="Arial"/>
          <w:sz w:val="23"/>
          <w:szCs w:val="23"/>
        </w:rPr>
        <w:t xml:space="preserve"> </w:t>
      </w:r>
      <w:r w:rsidR="00545DF3" w:rsidRPr="0039509A">
        <w:rPr>
          <w:rFonts w:ascii="Bell MT" w:hAnsi="Bell MT" w:cs="Arial"/>
          <w:sz w:val="23"/>
          <w:szCs w:val="23"/>
        </w:rPr>
        <w:t>vermitteln.</w:t>
      </w:r>
    </w:p>
    <w:p w14:paraId="096A89DE" w14:textId="77777777" w:rsidR="00187BB5" w:rsidRDefault="00187BB5" w:rsidP="00187BB5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Folgende</w:t>
      </w:r>
      <w:r w:rsidRPr="00187BB5">
        <w:rPr>
          <w:rFonts w:ascii="Bell MT" w:hAnsi="Bell MT" w:cs="Arial"/>
          <w:b/>
          <w:sz w:val="30"/>
          <w:szCs w:val="30"/>
        </w:rPr>
        <w:t xml:space="preserve"> </w:t>
      </w:r>
      <w:r w:rsidR="00545DF3">
        <w:rPr>
          <w:rFonts w:ascii="Bell MT" w:hAnsi="Bell MT" w:cs="Arial"/>
          <w:b/>
          <w:sz w:val="30"/>
          <w:szCs w:val="30"/>
        </w:rPr>
        <w:t>Aktivitäten</w:t>
      </w:r>
      <w:r>
        <w:rPr>
          <w:rFonts w:ascii="Bell MT" w:hAnsi="Bell MT" w:cs="Arial"/>
          <w:sz w:val="24"/>
          <w:szCs w:val="24"/>
        </w:rPr>
        <w:t xml:space="preserve"> sollen den Deutschunterricht für die Schulgemeinschaft sichtbar</w:t>
      </w:r>
      <w:r w:rsidR="00545DF3">
        <w:rPr>
          <w:rFonts w:ascii="Bell MT" w:hAnsi="Bell MT" w:cs="Arial"/>
          <w:sz w:val="24"/>
          <w:szCs w:val="24"/>
        </w:rPr>
        <w:t>(er)</w:t>
      </w:r>
      <w:r>
        <w:rPr>
          <w:rFonts w:ascii="Bell MT" w:hAnsi="Bell MT" w:cs="Arial"/>
          <w:sz w:val="24"/>
          <w:szCs w:val="24"/>
        </w:rPr>
        <w:t xml:space="preserve"> machen: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187BB5" w:rsidRPr="0039509A" w14:paraId="1E39F69D" w14:textId="77777777" w:rsidTr="00187BB5">
        <w:tc>
          <w:tcPr>
            <w:tcW w:w="1384" w:type="dxa"/>
          </w:tcPr>
          <w:p w14:paraId="5737C43E" w14:textId="77777777" w:rsidR="00187BB5" w:rsidRPr="0039509A" w:rsidRDefault="00187BB5" w:rsidP="00187BB5">
            <w:pPr>
              <w:rPr>
                <w:rFonts w:ascii="Bell MT" w:hAnsi="Bell MT" w:cs="Arial"/>
                <w:b/>
                <w:sz w:val="23"/>
                <w:szCs w:val="23"/>
              </w:rPr>
            </w:pPr>
            <w:r w:rsidRPr="0039509A">
              <w:rPr>
                <w:rFonts w:ascii="Bell MT" w:hAnsi="Bell MT" w:cs="Arial"/>
                <w:b/>
                <w:sz w:val="23"/>
                <w:szCs w:val="23"/>
              </w:rPr>
              <w:t>5. Klasse</w:t>
            </w:r>
          </w:p>
        </w:tc>
        <w:tc>
          <w:tcPr>
            <w:tcW w:w="7828" w:type="dxa"/>
          </w:tcPr>
          <w:p w14:paraId="11705A04" w14:textId="77777777" w:rsidR="00187BB5" w:rsidRPr="0039509A" w:rsidRDefault="00187BB5" w:rsidP="00187BB5">
            <w:pPr>
              <w:rPr>
                <w:rFonts w:ascii="Bell MT" w:hAnsi="Bell MT" w:cs="Arial"/>
                <w:sz w:val="23"/>
                <w:szCs w:val="23"/>
              </w:rPr>
            </w:pPr>
            <w:r w:rsidRPr="0039509A">
              <w:rPr>
                <w:rFonts w:ascii="Bell MT" w:hAnsi="Bell MT" w:cs="Arial"/>
                <w:sz w:val="23"/>
                <w:szCs w:val="23"/>
              </w:rPr>
              <w:t>Textleinen und P</w:t>
            </w:r>
            <w:r w:rsidR="00545DF3" w:rsidRPr="0039509A">
              <w:rPr>
                <w:rFonts w:ascii="Bell MT" w:hAnsi="Bell MT" w:cs="Arial"/>
                <w:sz w:val="23"/>
                <w:szCs w:val="23"/>
              </w:rPr>
              <w:t>f</w:t>
            </w:r>
            <w:r w:rsidRPr="0039509A">
              <w:rPr>
                <w:rFonts w:ascii="Bell MT" w:hAnsi="Bell MT" w:cs="Arial"/>
                <w:sz w:val="23"/>
                <w:szCs w:val="23"/>
              </w:rPr>
              <w:t>lücktexte , die zur Gestaltung der Schule beitragen</w:t>
            </w:r>
          </w:p>
        </w:tc>
      </w:tr>
      <w:tr w:rsidR="00187BB5" w:rsidRPr="0039509A" w14:paraId="3FB39C99" w14:textId="77777777" w:rsidTr="00187BB5">
        <w:tc>
          <w:tcPr>
            <w:tcW w:w="1384" w:type="dxa"/>
          </w:tcPr>
          <w:p w14:paraId="30B6B07D" w14:textId="77777777" w:rsidR="00187BB5" w:rsidRPr="0039509A" w:rsidRDefault="00187BB5" w:rsidP="00187BB5">
            <w:pPr>
              <w:rPr>
                <w:rFonts w:ascii="Bell MT" w:hAnsi="Bell MT" w:cs="Arial"/>
                <w:b/>
                <w:sz w:val="23"/>
                <w:szCs w:val="23"/>
              </w:rPr>
            </w:pPr>
            <w:r w:rsidRPr="0039509A">
              <w:rPr>
                <w:rFonts w:ascii="Bell MT" w:hAnsi="Bell MT" w:cs="Arial"/>
                <w:b/>
                <w:sz w:val="23"/>
                <w:szCs w:val="23"/>
              </w:rPr>
              <w:t>6. Klasse</w:t>
            </w:r>
          </w:p>
        </w:tc>
        <w:tc>
          <w:tcPr>
            <w:tcW w:w="7828" w:type="dxa"/>
          </w:tcPr>
          <w:p w14:paraId="6B9D81E0" w14:textId="77777777" w:rsidR="00187BB5" w:rsidRPr="0039509A" w:rsidRDefault="00545DF3" w:rsidP="00187BB5">
            <w:pPr>
              <w:rPr>
                <w:rFonts w:ascii="Bell MT" w:hAnsi="Bell MT" w:cs="Arial"/>
                <w:sz w:val="23"/>
                <w:szCs w:val="23"/>
              </w:rPr>
            </w:pPr>
            <w:r w:rsidRPr="0039509A">
              <w:rPr>
                <w:rFonts w:ascii="Bell MT" w:hAnsi="Bell MT" w:cs="Arial"/>
                <w:sz w:val="23"/>
                <w:szCs w:val="23"/>
              </w:rPr>
              <w:t xml:space="preserve">- </w:t>
            </w:r>
            <w:r w:rsidR="00187BB5" w:rsidRPr="0039509A">
              <w:rPr>
                <w:rFonts w:ascii="Bell MT" w:hAnsi="Bell MT" w:cs="Arial"/>
                <w:sz w:val="23"/>
                <w:szCs w:val="23"/>
              </w:rPr>
              <w:t>Präsentation der Portfolios (aus der 5. Klasse) bei einem Elternabend</w:t>
            </w:r>
          </w:p>
          <w:p w14:paraId="148C5FBF" w14:textId="72437147" w:rsidR="00545DF3" w:rsidRPr="0039509A" w:rsidRDefault="0039509A" w:rsidP="00187BB5">
            <w:pPr>
              <w:rPr>
                <w:rFonts w:ascii="Bell MT" w:hAnsi="Bell MT" w:cs="Arial"/>
                <w:sz w:val="23"/>
                <w:szCs w:val="23"/>
              </w:rPr>
            </w:pPr>
            <w:r>
              <w:rPr>
                <w:rFonts w:ascii="Bell MT" w:hAnsi="Bell MT" w:cs="Arial"/>
                <w:sz w:val="23"/>
                <w:szCs w:val="23"/>
              </w:rPr>
              <w:t xml:space="preserve">- </w:t>
            </w:r>
            <w:r w:rsidR="00545DF3" w:rsidRPr="0039509A">
              <w:rPr>
                <w:rFonts w:ascii="Bell MT" w:hAnsi="Bell MT" w:cs="Arial"/>
                <w:sz w:val="23"/>
                <w:szCs w:val="23"/>
              </w:rPr>
              <w:t>Vorbereitung einer Lesung zum Tag der offenen Tür</w:t>
            </w:r>
          </w:p>
          <w:p w14:paraId="6841CF1E" w14:textId="77777777" w:rsidR="00545DF3" w:rsidRPr="0039509A" w:rsidRDefault="00545DF3" w:rsidP="00187BB5">
            <w:pPr>
              <w:rPr>
                <w:rFonts w:ascii="Bell MT" w:hAnsi="Bell MT" w:cs="Arial"/>
                <w:sz w:val="23"/>
                <w:szCs w:val="23"/>
              </w:rPr>
            </w:pPr>
            <w:r w:rsidRPr="0039509A">
              <w:rPr>
                <w:rFonts w:ascii="Bell MT" w:hAnsi="Bell MT" w:cs="Arial"/>
                <w:sz w:val="23"/>
                <w:szCs w:val="23"/>
              </w:rPr>
              <w:t>- Gestaltung einer filmisch aufgezeichneten Lesung für den Tag der offenen Tür 2019 (zum Abspielen im Raum des A-Zweigs)</w:t>
            </w:r>
          </w:p>
        </w:tc>
      </w:tr>
      <w:tr w:rsidR="00187BB5" w:rsidRPr="0039509A" w14:paraId="48B41BEA" w14:textId="77777777" w:rsidTr="00187BB5">
        <w:tc>
          <w:tcPr>
            <w:tcW w:w="1384" w:type="dxa"/>
          </w:tcPr>
          <w:p w14:paraId="688B663B" w14:textId="77777777" w:rsidR="00187BB5" w:rsidRPr="0039509A" w:rsidRDefault="00545DF3" w:rsidP="00187BB5">
            <w:pPr>
              <w:rPr>
                <w:rFonts w:ascii="Bell MT" w:hAnsi="Bell MT" w:cs="Arial"/>
                <w:b/>
                <w:sz w:val="23"/>
                <w:szCs w:val="23"/>
              </w:rPr>
            </w:pPr>
            <w:r w:rsidRPr="0039509A">
              <w:rPr>
                <w:rFonts w:ascii="Bell MT" w:hAnsi="Bell MT" w:cs="Arial"/>
                <w:b/>
                <w:sz w:val="23"/>
                <w:szCs w:val="23"/>
              </w:rPr>
              <w:t>7. Klasse</w:t>
            </w:r>
          </w:p>
        </w:tc>
        <w:tc>
          <w:tcPr>
            <w:tcW w:w="7828" w:type="dxa"/>
          </w:tcPr>
          <w:p w14:paraId="205DAC80" w14:textId="28D9864F" w:rsidR="00187BB5" w:rsidRDefault="0039509A" w:rsidP="00187BB5">
            <w:pPr>
              <w:rPr>
                <w:rFonts w:ascii="Bell MT" w:hAnsi="Bell MT" w:cs="Arial"/>
                <w:sz w:val="23"/>
                <w:szCs w:val="23"/>
              </w:rPr>
            </w:pPr>
            <w:r>
              <w:rPr>
                <w:rFonts w:ascii="Bell MT" w:hAnsi="Bell MT" w:cs="Arial"/>
                <w:sz w:val="23"/>
                <w:szCs w:val="23"/>
              </w:rPr>
              <w:t xml:space="preserve">- </w:t>
            </w:r>
            <w:r w:rsidR="00545DF3" w:rsidRPr="0039509A">
              <w:rPr>
                <w:rFonts w:ascii="Bell MT" w:hAnsi="Bell MT" w:cs="Arial"/>
                <w:sz w:val="23"/>
                <w:szCs w:val="23"/>
              </w:rPr>
              <w:t>Präsentation eigener Texte beim Weihnachtskonzert</w:t>
            </w:r>
          </w:p>
          <w:p w14:paraId="46DDDEAB" w14:textId="3C023DF2" w:rsidR="0039509A" w:rsidRPr="0039509A" w:rsidRDefault="0039509A" w:rsidP="00187BB5">
            <w:pPr>
              <w:rPr>
                <w:rFonts w:ascii="Bell MT" w:hAnsi="Bell MT" w:cs="Arial"/>
                <w:sz w:val="23"/>
                <w:szCs w:val="23"/>
              </w:rPr>
            </w:pPr>
            <w:r>
              <w:rPr>
                <w:rFonts w:ascii="Bell MT" w:hAnsi="Bell MT" w:cs="Arial"/>
                <w:sz w:val="23"/>
                <w:szCs w:val="23"/>
              </w:rPr>
              <w:t xml:space="preserve">- </w:t>
            </w:r>
            <w:r w:rsidRPr="0039509A">
              <w:rPr>
                <w:rFonts w:ascii="Bell MT" w:hAnsi="Bell MT" w:cs="Arial"/>
                <w:sz w:val="23"/>
                <w:szCs w:val="23"/>
              </w:rPr>
              <w:t>Vorbereitung einer Lesung zum Tag der offenen Tür</w:t>
            </w:r>
          </w:p>
        </w:tc>
      </w:tr>
      <w:tr w:rsidR="00187BB5" w:rsidRPr="0039509A" w14:paraId="28532075" w14:textId="77777777" w:rsidTr="00187BB5">
        <w:tc>
          <w:tcPr>
            <w:tcW w:w="1384" w:type="dxa"/>
          </w:tcPr>
          <w:p w14:paraId="409FB906" w14:textId="77777777" w:rsidR="00187BB5" w:rsidRPr="0039509A" w:rsidRDefault="00545DF3" w:rsidP="00187BB5">
            <w:pPr>
              <w:rPr>
                <w:rFonts w:ascii="Bell MT" w:hAnsi="Bell MT" w:cs="Arial"/>
                <w:b/>
                <w:sz w:val="23"/>
                <w:szCs w:val="23"/>
              </w:rPr>
            </w:pPr>
            <w:r w:rsidRPr="0039509A">
              <w:rPr>
                <w:rFonts w:ascii="Bell MT" w:hAnsi="Bell MT" w:cs="Arial"/>
                <w:b/>
                <w:sz w:val="23"/>
                <w:szCs w:val="23"/>
              </w:rPr>
              <w:t>8. Klasse</w:t>
            </w:r>
          </w:p>
        </w:tc>
        <w:tc>
          <w:tcPr>
            <w:tcW w:w="7828" w:type="dxa"/>
          </w:tcPr>
          <w:p w14:paraId="4A89ECED" w14:textId="77777777" w:rsidR="00187BB5" w:rsidRPr="0039509A" w:rsidRDefault="00545DF3" w:rsidP="00187BB5">
            <w:pPr>
              <w:rPr>
                <w:rFonts w:ascii="Bell MT" w:hAnsi="Bell MT" w:cs="Arial"/>
                <w:sz w:val="23"/>
                <w:szCs w:val="23"/>
              </w:rPr>
            </w:pPr>
            <w:r w:rsidRPr="0039509A">
              <w:rPr>
                <w:rFonts w:ascii="Bell MT" w:hAnsi="Bell MT" w:cs="Arial"/>
                <w:sz w:val="23"/>
                <w:szCs w:val="23"/>
              </w:rPr>
              <w:t>Aktivitäten je nach Kapazität der Schülerinnen</w:t>
            </w:r>
          </w:p>
        </w:tc>
      </w:tr>
      <w:tr w:rsidR="000544A1" w:rsidRPr="0039509A" w14:paraId="350FD998" w14:textId="77777777" w:rsidTr="00187BB5">
        <w:tc>
          <w:tcPr>
            <w:tcW w:w="1384" w:type="dxa"/>
          </w:tcPr>
          <w:p w14:paraId="4437B976" w14:textId="3C1B7156" w:rsidR="000544A1" w:rsidRPr="0039509A" w:rsidRDefault="000544A1" w:rsidP="00187BB5">
            <w:pPr>
              <w:rPr>
                <w:rFonts w:ascii="Bell MT" w:hAnsi="Bell MT" w:cs="Arial"/>
                <w:b/>
                <w:sz w:val="23"/>
                <w:szCs w:val="23"/>
              </w:rPr>
            </w:pPr>
            <w:r>
              <w:rPr>
                <w:rFonts w:ascii="Bell MT" w:hAnsi="Bell MT" w:cs="Arial"/>
                <w:b/>
                <w:sz w:val="23"/>
                <w:szCs w:val="23"/>
              </w:rPr>
              <w:t xml:space="preserve">WPF </w:t>
            </w:r>
          </w:p>
        </w:tc>
        <w:tc>
          <w:tcPr>
            <w:tcW w:w="7828" w:type="dxa"/>
          </w:tcPr>
          <w:p w14:paraId="28D2ABA6" w14:textId="4F0AB9B2" w:rsidR="000544A1" w:rsidRPr="0039509A" w:rsidRDefault="000544A1" w:rsidP="00187BB5">
            <w:pPr>
              <w:rPr>
                <w:rFonts w:ascii="Bell MT" w:hAnsi="Bell MT" w:cs="Arial"/>
                <w:sz w:val="23"/>
                <w:szCs w:val="23"/>
              </w:rPr>
            </w:pPr>
            <w:r>
              <w:rPr>
                <w:rFonts w:ascii="Bell MT" w:hAnsi="Bell MT" w:cs="Arial"/>
                <w:sz w:val="23"/>
                <w:szCs w:val="23"/>
              </w:rPr>
              <w:t>Lesung – Schule, Literaturhaus</w:t>
            </w:r>
            <w:bookmarkStart w:id="0" w:name="_GoBack"/>
            <w:bookmarkEnd w:id="0"/>
          </w:p>
        </w:tc>
      </w:tr>
    </w:tbl>
    <w:p w14:paraId="1810F29C" w14:textId="77777777" w:rsidR="00187BB5" w:rsidRPr="00D570D3" w:rsidRDefault="00187BB5" w:rsidP="0039509A">
      <w:pPr>
        <w:rPr>
          <w:rFonts w:ascii="Bell MT" w:hAnsi="Bell MT" w:cs="Arial"/>
          <w:sz w:val="24"/>
          <w:szCs w:val="24"/>
        </w:rPr>
      </w:pPr>
    </w:p>
    <w:sectPr w:rsidR="00187BB5" w:rsidRPr="00D570D3" w:rsidSect="0039509A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D52"/>
    <w:multiLevelType w:val="hybridMultilevel"/>
    <w:tmpl w:val="609EF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A0D9D"/>
    <w:multiLevelType w:val="hybridMultilevel"/>
    <w:tmpl w:val="F1AE4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8A"/>
    <w:rsid w:val="000544A1"/>
    <w:rsid w:val="000E235F"/>
    <w:rsid w:val="00101E8A"/>
    <w:rsid w:val="00187BB5"/>
    <w:rsid w:val="003714B1"/>
    <w:rsid w:val="0039509A"/>
    <w:rsid w:val="00397832"/>
    <w:rsid w:val="00456608"/>
    <w:rsid w:val="005254A0"/>
    <w:rsid w:val="00544680"/>
    <w:rsid w:val="00545DF3"/>
    <w:rsid w:val="00786A66"/>
    <w:rsid w:val="00AD6C73"/>
    <w:rsid w:val="00B80F34"/>
    <w:rsid w:val="00CB197C"/>
    <w:rsid w:val="00CD0963"/>
    <w:rsid w:val="00D570D3"/>
    <w:rsid w:val="00D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37F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4468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44680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54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71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4468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44680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54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7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398</Words>
  <Characters>2514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theresia</cp:lastModifiedBy>
  <cp:revision>5</cp:revision>
  <cp:lastPrinted>2018-12-03T13:51:00Z</cp:lastPrinted>
  <dcterms:created xsi:type="dcterms:W3CDTF">2018-12-03T13:34:00Z</dcterms:created>
  <dcterms:modified xsi:type="dcterms:W3CDTF">2019-01-30T05:54:00Z</dcterms:modified>
</cp:coreProperties>
</file>