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58A68" w14:textId="1454FCB3" w:rsidR="00D010D2" w:rsidRPr="00475916" w:rsidRDefault="00D010D2" w:rsidP="00076164">
      <w:pPr>
        <w:jc w:val="center"/>
        <w:rPr>
          <w:rFonts w:ascii="Arial" w:hAnsi="Arial" w:cs="Arial"/>
          <w:b/>
          <w:color w:val="1F4E79" w:themeColor="accent5" w:themeShade="80"/>
          <w:sz w:val="48"/>
          <w:szCs w:val="48"/>
        </w:rPr>
      </w:pPr>
    </w:p>
    <w:p w14:paraId="42B52456" w14:textId="571DDDCE" w:rsidR="00317718" w:rsidRPr="00475916" w:rsidRDefault="00076164" w:rsidP="00475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center"/>
        <w:rPr>
          <w:rFonts w:ascii="Arial" w:hAnsi="Arial" w:cs="Arial"/>
          <w:b/>
          <w:color w:val="1F4E79" w:themeColor="accent5" w:themeShade="80"/>
          <w:sz w:val="48"/>
          <w:szCs w:val="48"/>
        </w:rPr>
      </w:pPr>
      <w:r w:rsidRPr="00475916">
        <w:rPr>
          <w:rFonts w:ascii="Arial" w:hAnsi="Arial" w:cs="Arial"/>
          <w:b/>
          <w:color w:val="1F4E79" w:themeColor="accent5" w:themeShade="80"/>
          <w:sz w:val="48"/>
          <w:szCs w:val="48"/>
        </w:rPr>
        <w:t xml:space="preserve">Wahlpflichtfach </w:t>
      </w:r>
      <w:r w:rsidR="00D010D2" w:rsidRPr="00475916">
        <w:rPr>
          <w:rFonts w:ascii="Arial" w:hAnsi="Arial" w:cs="Arial"/>
          <w:b/>
          <w:color w:val="1F4E79" w:themeColor="accent5" w:themeShade="80"/>
          <w:sz w:val="48"/>
          <w:szCs w:val="48"/>
        </w:rPr>
        <w:t>Sportkunde</w:t>
      </w:r>
    </w:p>
    <w:p w14:paraId="60499199" w14:textId="501C9D3B" w:rsidR="00D010D2" w:rsidRDefault="00D010D2">
      <w:pPr>
        <w:rPr>
          <w:rFonts w:ascii="Arial" w:hAnsi="Arial" w:cs="Arial"/>
          <w:b/>
          <w:sz w:val="28"/>
          <w:szCs w:val="28"/>
        </w:rPr>
      </w:pPr>
    </w:p>
    <w:p w14:paraId="19AA1910" w14:textId="428BBF85" w:rsidR="00475916" w:rsidRPr="00475916" w:rsidRDefault="00475916">
      <w:pPr>
        <w:rPr>
          <w:rFonts w:ascii="Arial" w:hAnsi="Arial" w:cs="Arial"/>
          <w:b/>
          <w:sz w:val="28"/>
          <w:szCs w:val="28"/>
        </w:rPr>
      </w:pPr>
    </w:p>
    <w:p w14:paraId="3F4A4D06" w14:textId="770F40FD" w:rsidR="00076164" w:rsidRPr="00475916" w:rsidRDefault="00076164" w:rsidP="00C161A5">
      <w:pPr>
        <w:spacing w:line="276" w:lineRule="auto"/>
        <w:rPr>
          <w:rFonts w:ascii="Arial" w:hAnsi="Arial" w:cs="Arial"/>
          <w:b/>
          <w:color w:val="1F4E79" w:themeColor="accent5" w:themeShade="80"/>
          <w:sz w:val="28"/>
          <w:szCs w:val="28"/>
        </w:rPr>
      </w:pPr>
      <w:r w:rsidRPr="00475916">
        <w:rPr>
          <w:rFonts w:ascii="Arial" w:hAnsi="Arial" w:cs="Arial"/>
          <w:b/>
          <w:color w:val="1F4E79" w:themeColor="accent5" w:themeShade="80"/>
          <w:sz w:val="28"/>
          <w:szCs w:val="28"/>
        </w:rPr>
        <w:t>Zielgruppe</w:t>
      </w:r>
    </w:p>
    <w:p w14:paraId="2079ABAF" w14:textId="1FE93150" w:rsidR="00076164" w:rsidRPr="00475916" w:rsidRDefault="00C11B7D" w:rsidP="00C161A5">
      <w:pPr>
        <w:spacing w:line="276" w:lineRule="auto"/>
        <w:rPr>
          <w:rFonts w:ascii="Arial" w:hAnsi="Arial" w:cs="Arial"/>
          <w:sz w:val="28"/>
          <w:szCs w:val="28"/>
        </w:rPr>
      </w:pPr>
      <w:r w:rsidRPr="00475916">
        <w:rPr>
          <w:rFonts w:ascii="Arial" w:hAnsi="Arial" w:cs="Arial"/>
          <w:sz w:val="28"/>
          <w:szCs w:val="28"/>
        </w:rPr>
        <w:t>Schüler</w:t>
      </w:r>
      <w:r w:rsidR="00B61E1A" w:rsidRPr="00475916">
        <w:rPr>
          <w:rFonts w:ascii="Arial" w:hAnsi="Arial" w:cs="Arial"/>
          <w:sz w:val="28"/>
          <w:szCs w:val="28"/>
        </w:rPr>
        <w:t>innen und Schüler</w:t>
      </w:r>
      <w:r w:rsidR="00076164" w:rsidRPr="00475916">
        <w:rPr>
          <w:rFonts w:ascii="Arial" w:hAnsi="Arial" w:cs="Arial"/>
          <w:sz w:val="28"/>
          <w:szCs w:val="28"/>
        </w:rPr>
        <w:t xml:space="preserve"> aller </w:t>
      </w:r>
      <w:r w:rsidR="00D010D2" w:rsidRPr="00475916">
        <w:rPr>
          <w:rFonts w:ascii="Arial" w:hAnsi="Arial" w:cs="Arial"/>
          <w:sz w:val="28"/>
          <w:szCs w:val="28"/>
        </w:rPr>
        <w:t xml:space="preserve">nicht Sport </w:t>
      </w:r>
      <w:r w:rsidR="00076164" w:rsidRPr="00475916">
        <w:rPr>
          <w:rFonts w:ascii="Arial" w:hAnsi="Arial" w:cs="Arial"/>
          <w:sz w:val="28"/>
          <w:szCs w:val="28"/>
        </w:rPr>
        <w:t>Zweige, die…</w:t>
      </w:r>
    </w:p>
    <w:p w14:paraId="76BC1D81" w14:textId="59EBD986" w:rsidR="00076164" w:rsidRPr="00475916" w:rsidRDefault="00076164" w:rsidP="00C161A5">
      <w:pPr>
        <w:pStyle w:val="Listenabsatz"/>
        <w:numPr>
          <w:ilvl w:val="0"/>
          <w:numId w:val="3"/>
        </w:numPr>
        <w:spacing w:line="276" w:lineRule="auto"/>
        <w:rPr>
          <w:rFonts w:ascii="Arial" w:hAnsi="Arial" w:cs="Arial"/>
          <w:sz w:val="28"/>
          <w:szCs w:val="28"/>
        </w:rPr>
      </w:pPr>
      <w:r w:rsidRPr="00475916">
        <w:rPr>
          <w:rFonts w:ascii="Arial" w:hAnsi="Arial" w:cs="Arial"/>
          <w:sz w:val="28"/>
          <w:szCs w:val="28"/>
        </w:rPr>
        <w:t xml:space="preserve">ein besonderes Interesse am Fach </w:t>
      </w:r>
      <w:r w:rsidR="00D010D2" w:rsidRPr="00475916">
        <w:rPr>
          <w:rFonts w:ascii="Arial" w:hAnsi="Arial" w:cs="Arial"/>
          <w:sz w:val="28"/>
          <w:szCs w:val="28"/>
        </w:rPr>
        <w:t>Sportkunde</w:t>
      </w:r>
      <w:r w:rsidRPr="00475916">
        <w:rPr>
          <w:rFonts w:ascii="Arial" w:hAnsi="Arial" w:cs="Arial"/>
          <w:sz w:val="28"/>
          <w:szCs w:val="28"/>
        </w:rPr>
        <w:t xml:space="preserve"> haben</w:t>
      </w:r>
    </w:p>
    <w:p w14:paraId="29C4E243" w14:textId="30D28E29" w:rsidR="00076164" w:rsidRPr="00475916" w:rsidRDefault="00076164" w:rsidP="00C161A5">
      <w:pPr>
        <w:pStyle w:val="Listenabsatz"/>
        <w:numPr>
          <w:ilvl w:val="0"/>
          <w:numId w:val="3"/>
        </w:numPr>
        <w:spacing w:line="276" w:lineRule="auto"/>
        <w:rPr>
          <w:rFonts w:ascii="Arial" w:hAnsi="Arial" w:cs="Arial"/>
          <w:sz w:val="28"/>
          <w:szCs w:val="28"/>
        </w:rPr>
      </w:pPr>
      <w:r w:rsidRPr="00475916">
        <w:rPr>
          <w:rFonts w:ascii="Arial" w:hAnsi="Arial" w:cs="Arial"/>
          <w:sz w:val="28"/>
          <w:szCs w:val="28"/>
        </w:rPr>
        <w:t>a</w:t>
      </w:r>
      <w:r w:rsidR="00D4071B" w:rsidRPr="00475916">
        <w:rPr>
          <w:rFonts w:ascii="Arial" w:hAnsi="Arial" w:cs="Arial"/>
          <w:sz w:val="28"/>
          <w:szCs w:val="28"/>
        </w:rPr>
        <w:t>m praktischen Arbeiten</w:t>
      </w:r>
      <w:r w:rsidRPr="00475916">
        <w:rPr>
          <w:rFonts w:ascii="Arial" w:hAnsi="Arial" w:cs="Arial"/>
          <w:sz w:val="28"/>
          <w:szCs w:val="28"/>
        </w:rPr>
        <w:t xml:space="preserve"> interessiert sind</w:t>
      </w:r>
    </w:p>
    <w:p w14:paraId="0128FCAF" w14:textId="60E17276" w:rsidR="00076164" w:rsidRPr="00475916" w:rsidRDefault="00475916" w:rsidP="00C161A5">
      <w:pPr>
        <w:pStyle w:val="Listenabsatz"/>
        <w:numPr>
          <w:ilvl w:val="0"/>
          <w:numId w:val="3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B83BF7" wp14:editId="5D9DA340">
            <wp:simplePos x="0" y="0"/>
            <wp:positionH relativeFrom="column">
              <wp:posOffset>3305175</wp:posOffset>
            </wp:positionH>
            <wp:positionV relativeFrom="paragraph">
              <wp:posOffset>327025</wp:posOffset>
            </wp:positionV>
            <wp:extent cx="2760980" cy="1838960"/>
            <wp:effectExtent l="0" t="63500" r="0" b="53340"/>
            <wp:wrapThrough wrapText="bothSides">
              <wp:wrapPolygon edited="0">
                <wp:start x="5279" y="1320"/>
                <wp:lineTo x="480" y="3767"/>
                <wp:lineTo x="962" y="6042"/>
                <wp:lineTo x="583" y="6223"/>
                <wp:lineTo x="-97" y="8426"/>
                <wp:lineTo x="23" y="8994"/>
                <wp:lineTo x="-158" y="11585"/>
                <wp:lineTo x="324" y="13860"/>
                <wp:lineTo x="1184" y="15954"/>
                <wp:lineTo x="2423" y="17867"/>
                <wp:lineTo x="4136" y="19553"/>
                <wp:lineTo x="6701" y="20834"/>
                <wp:lineTo x="10307" y="21617"/>
                <wp:lineTo x="10402" y="21572"/>
                <wp:lineTo x="14619" y="20811"/>
                <wp:lineTo x="14714" y="20765"/>
                <wp:lineTo x="16040" y="20133"/>
                <wp:lineTo x="16134" y="20087"/>
                <wp:lineTo x="19302" y="17323"/>
                <wp:lineTo x="19397" y="17278"/>
                <wp:lineTo x="21123" y="14106"/>
                <wp:lineTo x="21653" y="11192"/>
                <wp:lineTo x="21541" y="9680"/>
                <wp:lineTo x="20397" y="4278"/>
                <wp:lineTo x="19924" y="4504"/>
                <wp:lineTo x="19442" y="2229"/>
                <wp:lineTo x="18400" y="2727"/>
                <wp:lineTo x="17919" y="452"/>
                <wp:lineTo x="16309" y="1220"/>
                <wp:lineTo x="15828" y="-1054"/>
                <wp:lineTo x="13366" y="121"/>
                <wp:lineTo x="12884" y="-2154"/>
                <wp:lineTo x="6983" y="506"/>
                <wp:lineTo x="5279" y="1320"/>
              </wp:wrapPolygon>
            </wp:wrapThrough>
            <wp:docPr id="93364288" name="Grafik 13" descr="Richtig Laufen Sport Matt Tipps für (angehende) Läufer - Sport Matt -  Skiverleih und E-Bike am Arlbe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chtig Laufen Sport Matt Tipps für (angehende) Läufer - Sport Matt -  Skiverleih und E-Bike am Arlber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58236">
                      <a:off x="0" y="0"/>
                      <a:ext cx="2760980" cy="183896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0D2" w:rsidRPr="00475916">
        <w:rPr>
          <w:rFonts w:ascii="Arial" w:hAnsi="Arial" w:cs="Arial"/>
          <w:sz w:val="28"/>
          <w:szCs w:val="28"/>
        </w:rPr>
        <w:t>und Interesse rund um das Thema „Sport“ haben</w:t>
      </w:r>
    </w:p>
    <w:p w14:paraId="5B8B50DA" w14:textId="171BCCC4" w:rsidR="00475916" w:rsidRDefault="00475916" w:rsidP="00C161A5">
      <w:pPr>
        <w:spacing w:line="276" w:lineRule="auto"/>
        <w:rPr>
          <w:rFonts w:ascii="Arial" w:hAnsi="Arial" w:cs="Arial"/>
          <w:b/>
          <w:color w:val="1F4E79" w:themeColor="accent5" w:themeShade="80"/>
          <w:sz w:val="28"/>
          <w:szCs w:val="28"/>
        </w:rPr>
      </w:pPr>
    </w:p>
    <w:p w14:paraId="13ECE947" w14:textId="3E8DCA06" w:rsidR="00475916" w:rsidRDefault="00475916" w:rsidP="00C161A5">
      <w:pPr>
        <w:spacing w:line="276" w:lineRule="auto"/>
        <w:rPr>
          <w:rFonts w:ascii="Arial" w:hAnsi="Arial" w:cs="Arial"/>
          <w:b/>
          <w:color w:val="1F4E79" w:themeColor="accent5" w:themeShade="80"/>
          <w:sz w:val="28"/>
          <w:szCs w:val="28"/>
        </w:rPr>
      </w:pPr>
    </w:p>
    <w:p w14:paraId="21C23C66" w14:textId="33C2467D" w:rsidR="00D010D2" w:rsidRPr="00475916" w:rsidRDefault="00D010D2" w:rsidP="00C161A5">
      <w:pPr>
        <w:spacing w:line="276" w:lineRule="auto"/>
        <w:rPr>
          <w:rFonts w:ascii="Arial" w:hAnsi="Arial" w:cs="Arial"/>
          <w:b/>
          <w:color w:val="1F4E79" w:themeColor="accent5" w:themeShade="80"/>
          <w:sz w:val="28"/>
          <w:szCs w:val="28"/>
        </w:rPr>
      </w:pPr>
    </w:p>
    <w:p w14:paraId="1C727EF9" w14:textId="67A5D746" w:rsidR="00076164" w:rsidRPr="00475916" w:rsidRDefault="00076164" w:rsidP="00C161A5">
      <w:pPr>
        <w:spacing w:line="276" w:lineRule="auto"/>
        <w:rPr>
          <w:rFonts w:ascii="Arial" w:hAnsi="Arial" w:cs="Arial"/>
          <w:b/>
          <w:color w:val="1F4E79" w:themeColor="accent5" w:themeShade="80"/>
          <w:sz w:val="28"/>
          <w:szCs w:val="28"/>
        </w:rPr>
      </w:pPr>
      <w:r w:rsidRPr="00475916">
        <w:rPr>
          <w:rFonts w:ascii="Arial" w:hAnsi="Arial" w:cs="Arial"/>
          <w:b/>
          <w:color w:val="1F4E79" w:themeColor="accent5" w:themeShade="80"/>
          <w:sz w:val="28"/>
          <w:szCs w:val="28"/>
        </w:rPr>
        <w:t>Themen und Schwerpunkte</w:t>
      </w:r>
      <w:r w:rsidR="00475916" w:rsidRPr="00475916">
        <w:t xml:space="preserve"> </w:t>
      </w:r>
      <w:r w:rsidR="00475916">
        <w:fldChar w:fldCharType="begin"/>
      </w:r>
      <w:r w:rsidR="00475916">
        <w:instrText xml:space="preserve"> INCLUDEPICTURE "https://www.sportmatt.at/wp-content/uploads/2017/07/SportMatt_Richtig_Laufen.jpg" \* MERGEFORMATINET </w:instrText>
      </w:r>
      <w:r w:rsidR="00475916">
        <w:fldChar w:fldCharType="separate"/>
      </w:r>
      <w:r w:rsidR="00475916">
        <w:fldChar w:fldCharType="end"/>
      </w:r>
    </w:p>
    <w:p w14:paraId="6F7DCF2D" w14:textId="6040987B" w:rsidR="004C516A" w:rsidRPr="00475916" w:rsidRDefault="00475916" w:rsidP="00C161A5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  <w:sz w:val="28"/>
          <w:szCs w:val="28"/>
        </w:rPr>
      </w:pPr>
      <w:r w:rsidRPr="00475916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643D8DB" wp14:editId="31E1C35D">
            <wp:simplePos x="0" y="0"/>
            <wp:positionH relativeFrom="column">
              <wp:posOffset>1461262</wp:posOffset>
            </wp:positionH>
            <wp:positionV relativeFrom="paragraph">
              <wp:posOffset>79756</wp:posOffset>
            </wp:positionV>
            <wp:extent cx="2574925" cy="1678305"/>
            <wp:effectExtent l="0" t="177800" r="0" b="175895"/>
            <wp:wrapThrough wrapText="bothSides">
              <wp:wrapPolygon edited="0">
                <wp:start x="17687" y="2236"/>
                <wp:lineTo x="13447" y="-2152"/>
                <wp:lineTo x="12464" y="-15"/>
                <wp:lineTo x="10375" y="-2276"/>
                <wp:lineTo x="9392" y="-139"/>
                <wp:lineTo x="9044" y="-516"/>
                <wp:lineTo x="7262" y="-44"/>
                <wp:lineTo x="7017" y="490"/>
                <wp:lineTo x="4903" y="1403"/>
                <wp:lineTo x="3224" y="2786"/>
                <wp:lineTo x="1806" y="4452"/>
                <wp:lineTo x="762" y="6723"/>
                <wp:lineTo x="15" y="8914"/>
                <wp:lineTo x="-97" y="11994"/>
                <wp:lineTo x="-10" y="12088"/>
                <wp:lineTo x="1716" y="16556"/>
                <wp:lineTo x="1742" y="16784"/>
                <wp:lineTo x="4006" y="19234"/>
                <wp:lineTo x="4154" y="19194"/>
                <wp:lineTo x="8522" y="21321"/>
                <wp:lineTo x="11768" y="21633"/>
                <wp:lineTo x="14317" y="21192"/>
                <wp:lineTo x="16913" y="19800"/>
                <wp:lineTo x="18110" y="18896"/>
                <wp:lineTo x="19063" y="18527"/>
                <wp:lineTo x="22563" y="10913"/>
                <wp:lineTo x="21779" y="10065"/>
                <wp:lineTo x="22762" y="7928"/>
                <wp:lineTo x="19689" y="4403"/>
                <wp:lineTo x="17687" y="2236"/>
              </wp:wrapPolygon>
            </wp:wrapThrough>
            <wp:docPr id="101259977" name="Grafik 12" descr="Sport Bilder - Kostenloser Download auf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ort Bilder - Kostenloser Download auf Freepi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488143">
                      <a:off x="0" y="0"/>
                      <a:ext cx="2574925" cy="167830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0D2" w:rsidRPr="00475916">
        <w:rPr>
          <w:rFonts w:ascii="Arial" w:hAnsi="Arial" w:cs="Arial"/>
          <w:sz w:val="28"/>
          <w:szCs w:val="28"/>
        </w:rPr>
        <w:t>Sporternährung</w:t>
      </w:r>
    </w:p>
    <w:p w14:paraId="4881E9F2" w14:textId="406A426F" w:rsidR="004C516A" w:rsidRPr="00475916" w:rsidRDefault="00D010D2" w:rsidP="00C161A5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  <w:sz w:val="28"/>
          <w:szCs w:val="28"/>
        </w:rPr>
      </w:pPr>
      <w:r w:rsidRPr="00475916">
        <w:rPr>
          <w:rFonts w:ascii="Arial" w:hAnsi="Arial" w:cs="Arial"/>
          <w:sz w:val="28"/>
          <w:szCs w:val="28"/>
        </w:rPr>
        <w:t>Anatomie</w:t>
      </w:r>
    </w:p>
    <w:p w14:paraId="3AF8BD0F" w14:textId="4E8F1DB7" w:rsidR="004C516A" w:rsidRPr="00475916" w:rsidRDefault="00475916" w:rsidP="00C161A5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26F8A1D" wp14:editId="3ADC950D">
            <wp:simplePos x="0" y="0"/>
            <wp:positionH relativeFrom="column">
              <wp:posOffset>3525520</wp:posOffset>
            </wp:positionH>
            <wp:positionV relativeFrom="paragraph">
              <wp:posOffset>95885</wp:posOffset>
            </wp:positionV>
            <wp:extent cx="2919095" cy="2138045"/>
            <wp:effectExtent l="0" t="0" r="1905" b="0"/>
            <wp:wrapThrough wrapText="bothSides">
              <wp:wrapPolygon edited="0">
                <wp:start x="9773" y="0"/>
                <wp:lineTo x="8176" y="128"/>
                <wp:lineTo x="4323" y="1540"/>
                <wp:lineTo x="4323" y="2053"/>
                <wp:lineTo x="3477" y="2694"/>
                <wp:lineTo x="2161" y="3977"/>
                <wp:lineTo x="846" y="6159"/>
                <wp:lineTo x="188" y="8211"/>
                <wp:lineTo x="0" y="9366"/>
                <wp:lineTo x="0" y="12317"/>
                <wp:lineTo x="470" y="14370"/>
                <wp:lineTo x="1410" y="16423"/>
                <wp:lineTo x="3101" y="18476"/>
                <wp:lineTo x="3195" y="18732"/>
                <wp:lineTo x="6296" y="20785"/>
                <wp:lineTo x="9022" y="21427"/>
                <wp:lineTo x="9773" y="21427"/>
                <wp:lineTo x="11747" y="21427"/>
                <wp:lineTo x="12499" y="21427"/>
                <wp:lineTo x="15224" y="20657"/>
                <wp:lineTo x="15600" y="20529"/>
                <wp:lineTo x="18419" y="18476"/>
                <wp:lineTo x="20111" y="16423"/>
                <wp:lineTo x="21050" y="14370"/>
                <wp:lineTo x="21520" y="12317"/>
                <wp:lineTo x="21520" y="9366"/>
                <wp:lineTo x="21332" y="8211"/>
                <wp:lineTo x="20674" y="6159"/>
                <wp:lineTo x="19453" y="4106"/>
                <wp:lineTo x="18325" y="2951"/>
                <wp:lineTo x="17385" y="1668"/>
                <wp:lineTo x="13250" y="128"/>
                <wp:lineTo x="11747" y="0"/>
                <wp:lineTo x="9773" y="0"/>
              </wp:wrapPolygon>
            </wp:wrapThrough>
            <wp:docPr id="960988635" name="Grafik 14" descr="Krafttraining für Anfänger – 8 Tipps für einen super St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rafttraining für Anfänger – 8 Tipps für einen super St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095" cy="213804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0D2" w:rsidRPr="00475916">
        <w:rPr>
          <w:rFonts w:ascii="Arial" w:hAnsi="Arial" w:cs="Arial"/>
          <w:sz w:val="28"/>
          <w:szCs w:val="28"/>
        </w:rPr>
        <w:t>Trainingslehre</w:t>
      </w:r>
    </w:p>
    <w:p w14:paraId="7379C19C" w14:textId="2B1E9035" w:rsidR="00076164" w:rsidRPr="00475916" w:rsidRDefault="00D010D2" w:rsidP="00C161A5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  <w:sz w:val="28"/>
          <w:szCs w:val="28"/>
        </w:rPr>
      </w:pPr>
      <w:r w:rsidRPr="00475916">
        <w:rPr>
          <w:rFonts w:ascii="Arial" w:hAnsi="Arial" w:cs="Arial"/>
          <w:sz w:val="28"/>
          <w:szCs w:val="28"/>
        </w:rPr>
        <w:t>Krafttraining</w:t>
      </w:r>
    </w:p>
    <w:p w14:paraId="133A2325" w14:textId="7D2821D0" w:rsidR="00D010D2" w:rsidRPr="00475916" w:rsidRDefault="00D010D2" w:rsidP="00C161A5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  <w:sz w:val="28"/>
          <w:szCs w:val="28"/>
        </w:rPr>
      </w:pPr>
      <w:r w:rsidRPr="00475916">
        <w:rPr>
          <w:rFonts w:ascii="Arial" w:hAnsi="Arial" w:cs="Arial"/>
          <w:sz w:val="28"/>
          <w:szCs w:val="28"/>
        </w:rPr>
        <w:t>Extremsport</w:t>
      </w:r>
    </w:p>
    <w:p w14:paraId="6437FB3F" w14:textId="5B9EE254" w:rsidR="00D010D2" w:rsidRPr="00475916" w:rsidRDefault="00D010D2" w:rsidP="00C161A5">
      <w:pPr>
        <w:pStyle w:val="Listenabsatz"/>
        <w:numPr>
          <w:ilvl w:val="0"/>
          <w:numId w:val="4"/>
        </w:numPr>
        <w:spacing w:line="276" w:lineRule="auto"/>
        <w:rPr>
          <w:rFonts w:ascii="Arial" w:hAnsi="Arial" w:cs="Arial"/>
          <w:sz w:val="28"/>
          <w:szCs w:val="28"/>
        </w:rPr>
      </w:pPr>
      <w:r w:rsidRPr="00475916">
        <w:rPr>
          <w:rFonts w:ascii="Arial" w:hAnsi="Arial" w:cs="Arial"/>
          <w:sz w:val="28"/>
          <w:szCs w:val="28"/>
        </w:rPr>
        <w:t>u.v.m.</w:t>
      </w:r>
    </w:p>
    <w:p w14:paraId="796E72FC" w14:textId="6C130D9D" w:rsidR="00D010D2" w:rsidRDefault="00475916" w:rsidP="004608F9">
      <w:pPr>
        <w:spacing w:line="276" w:lineRule="auto"/>
        <w:rPr>
          <w:rFonts w:ascii="Arial" w:hAnsi="Arial" w:cs="Arial"/>
          <w:b/>
          <w:color w:val="1F4E79" w:themeColor="accent5" w:themeShade="80"/>
          <w:sz w:val="28"/>
          <w:szCs w:val="28"/>
        </w:rPr>
      </w:pPr>
      <w:r>
        <w:fldChar w:fldCharType="begin"/>
      </w:r>
      <w:r>
        <w:instrText xml:space="preserve"> INCLUDEPICTURE "https://fitminex.de/cdn/shop/articles/Krafttraining-fuer-Anfaenger-5-Tipps-fuer-einen-super-Start-2-2048x1365.jpg?v=1672494373&amp;width=2048" \* MERGEFORMATINET </w:instrText>
      </w:r>
      <w:r>
        <w:fldChar w:fldCharType="separate"/>
      </w:r>
      <w:r>
        <w:fldChar w:fldCharType="end"/>
      </w:r>
    </w:p>
    <w:p w14:paraId="640FA129" w14:textId="6E20D134" w:rsidR="00475916" w:rsidRDefault="00475916" w:rsidP="004608F9">
      <w:pPr>
        <w:spacing w:line="276" w:lineRule="auto"/>
        <w:rPr>
          <w:rFonts w:ascii="Arial" w:hAnsi="Arial" w:cs="Arial"/>
          <w:b/>
          <w:color w:val="1F4E79" w:themeColor="accent5" w:themeShade="80"/>
          <w:sz w:val="28"/>
          <w:szCs w:val="28"/>
        </w:rPr>
      </w:pPr>
    </w:p>
    <w:p w14:paraId="4BF70696" w14:textId="52E11126" w:rsidR="00475916" w:rsidRPr="00475916" w:rsidRDefault="00475916" w:rsidP="004608F9">
      <w:pPr>
        <w:spacing w:line="276" w:lineRule="auto"/>
        <w:rPr>
          <w:rFonts w:ascii="Arial" w:hAnsi="Arial" w:cs="Arial"/>
          <w:b/>
          <w:color w:val="1F4E79" w:themeColor="accent5" w:themeShade="80"/>
          <w:sz w:val="28"/>
          <w:szCs w:val="28"/>
        </w:rPr>
      </w:pPr>
    </w:p>
    <w:p w14:paraId="34A9E518" w14:textId="585826CF" w:rsidR="00076164" w:rsidRPr="00475916" w:rsidRDefault="00076164" w:rsidP="004608F9">
      <w:pPr>
        <w:spacing w:line="276" w:lineRule="auto"/>
        <w:rPr>
          <w:rFonts w:ascii="Arial" w:hAnsi="Arial" w:cs="Arial"/>
          <w:b/>
          <w:color w:val="1F4E79" w:themeColor="accent5" w:themeShade="80"/>
          <w:sz w:val="28"/>
          <w:szCs w:val="28"/>
        </w:rPr>
      </w:pPr>
      <w:r w:rsidRPr="00475916">
        <w:rPr>
          <w:rFonts w:ascii="Arial" w:hAnsi="Arial" w:cs="Arial"/>
          <w:b/>
          <w:color w:val="1F4E79" w:themeColor="accent5" w:themeShade="80"/>
          <w:sz w:val="28"/>
          <w:szCs w:val="28"/>
        </w:rPr>
        <w:t>Methoden</w:t>
      </w:r>
    </w:p>
    <w:p w14:paraId="1A58BD18" w14:textId="7A463ACE" w:rsidR="00F72709" w:rsidRPr="00475916" w:rsidRDefault="00F72709" w:rsidP="00F72709">
      <w:pPr>
        <w:pStyle w:val="Listenabsatz"/>
        <w:numPr>
          <w:ilvl w:val="0"/>
          <w:numId w:val="5"/>
        </w:numPr>
        <w:spacing w:line="276" w:lineRule="auto"/>
        <w:rPr>
          <w:rFonts w:ascii="Arial" w:hAnsi="Arial" w:cs="Arial"/>
          <w:sz w:val="28"/>
          <w:szCs w:val="28"/>
        </w:rPr>
      </w:pPr>
      <w:r w:rsidRPr="00475916">
        <w:rPr>
          <w:rFonts w:ascii="Arial" w:hAnsi="Arial" w:cs="Arial"/>
          <w:sz w:val="28"/>
          <w:szCs w:val="28"/>
        </w:rPr>
        <w:t xml:space="preserve">praktisches Arbeiten (z. B. </w:t>
      </w:r>
      <w:r w:rsidR="00D010D2" w:rsidRPr="00475916">
        <w:rPr>
          <w:rFonts w:ascii="Arial" w:hAnsi="Arial" w:cs="Arial"/>
          <w:sz w:val="28"/>
          <w:szCs w:val="28"/>
        </w:rPr>
        <w:t>Pulsmessung</w:t>
      </w:r>
      <w:r w:rsidR="00475916">
        <w:rPr>
          <w:rFonts w:ascii="Arial" w:hAnsi="Arial" w:cs="Arial"/>
          <w:sz w:val="28"/>
          <w:szCs w:val="28"/>
        </w:rPr>
        <w:t>)</w:t>
      </w:r>
    </w:p>
    <w:p w14:paraId="2854BE2C" w14:textId="55046EEB" w:rsidR="00F72709" w:rsidRPr="00475916" w:rsidRDefault="00D010D2" w:rsidP="00C161A5">
      <w:pPr>
        <w:pStyle w:val="Listenabsatz"/>
        <w:numPr>
          <w:ilvl w:val="0"/>
          <w:numId w:val="5"/>
        </w:numPr>
        <w:spacing w:line="276" w:lineRule="auto"/>
        <w:rPr>
          <w:rFonts w:ascii="Arial" w:hAnsi="Arial" w:cs="Arial"/>
          <w:sz w:val="28"/>
          <w:szCs w:val="28"/>
        </w:rPr>
      </w:pPr>
      <w:r w:rsidRPr="00475916">
        <w:rPr>
          <w:rFonts w:ascii="Arial" w:hAnsi="Arial" w:cs="Arial"/>
          <w:sz w:val="28"/>
          <w:szCs w:val="28"/>
        </w:rPr>
        <w:t>Besuch des Ausdauerlabors in Rif</w:t>
      </w:r>
    </w:p>
    <w:p w14:paraId="4810771D" w14:textId="06DB7B8F" w:rsidR="00F72709" w:rsidRPr="00475916" w:rsidRDefault="00D010D2" w:rsidP="00F72709">
      <w:pPr>
        <w:pStyle w:val="Listenabsatz"/>
        <w:numPr>
          <w:ilvl w:val="0"/>
          <w:numId w:val="5"/>
        </w:numPr>
        <w:spacing w:line="276" w:lineRule="auto"/>
        <w:rPr>
          <w:rFonts w:ascii="Arial" w:hAnsi="Arial" w:cs="Arial"/>
          <w:sz w:val="28"/>
          <w:szCs w:val="28"/>
        </w:rPr>
      </w:pPr>
      <w:r w:rsidRPr="00475916">
        <w:rPr>
          <w:rFonts w:ascii="Arial" w:hAnsi="Arial" w:cs="Arial"/>
          <w:sz w:val="28"/>
          <w:szCs w:val="28"/>
        </w:rPr>
        <w:t>Interviews mit Sportlern</w:t>
      </w:r>
    </w:p>
    <w:p w14:paraId="7FC3218E" w14:textId="029882AC" w:rsidR="00076164" w:rsidRPr="00475916" w:rsidRDefault="00076164" w:rsidP="00F72709">
      <w:pPr>
        <w:pStyle w:val="Listenabsatz"/>
        <w:numPr>
          <w:ilvl w:val="0"/>
          <w:numId w:val="5"/>
        </w:numPr>
        <w:spacing w:line="276" w:lineRule="auto"/>
        <w:rPr>
          <w:rFonts w:ascii="Arial" w:hAnsi="Arial" w:cs="Arial"/>
          <w:sz w:val="28"/>
          <w:szCs w:val="28"/>
        </w:rPr>
      </w:pPr>
      <w:r w:rsidRPr="00475916">
        <w:rPr>
          <w:rFonts w:ascii="Arial" w:hAnsi="Arial" w:cs="Arial"/>
          <w:sz w:val="28"/>
          <w:szCs w:val="28"/>
        </w:rPr>
        <w:t xml:space="preserve">Ausarbeitung und Präsentation von ausgewählten Themen </w:t>
      </w:r>
    </w:p>
    <w:p w14:paraId="47A6C4AA" w14:textId="6D016C77" w:rsidR="00076164" w:rsidRPr="00421AF2" w:rsidRDefault="00D010D2" w:rsidP="00076164">
      <w:pPr>
        <w:rPr>
          <w:sz w:val="24"/>
          <w:szCs w:val="24"/>
        </w:rPr>
      </w:pPr>
      <w:r>
        <w:fldChar w:fldCharType="begin"/>
      </w:r>
      <w:r>
        <w:instrText xml:space="preserve"> INCLUDEPICTURE "https://img.freepik.com/fotos-kostenlos/sportgeraete_53876-138077.jpg" \* MERGEFORMATINET </w:instrText>
      </w:r>
      <w:r>
        <w:fldChar w:fldCharType="separate"/>
      </w:r>
      <w:r>
        <w:fldChar w:fldCharType="end"/>
      </w:r>
    </w:p>
    <w:sectPr w:rsidR="00076164" w:rsidRPr="00421AF2" w:rsidSect="00F877AB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21F60"/>
    <w:multiLevelType w:val="hybridMultilevel"/>
    <w:tmpl w:val="ADBA380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477EC9"/>
    <w:multiLevelType w:val="hybridMultilevel"/>
    <w:tmpl w:val="1C04376A"/>
    <w:lvl w:ilvl="0" w:tplc="D302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13403"/>
    <w:multiLevelType w:val="hybridMultilevel"/>
    <w:tmpl w:val="15A254D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CE0E8F"/>
    <w:multiLevelType w:val="hybridMultilevel"/>
    <w:tmpl w:val="DA3855DA"/>
    <w:lvl w:ilvl="0" w:tplc="1E66791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1B10B6"/>
    <w:multiLevelType w:val="hybridMultilevel"/>
    <w:tmpl w:val="A32685C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527484">
    <w:abstractNumId w:val="1"/>
  </w:num>
  <w:num w:numId="2" w16cid:durableId="216555052">
    <w:abstractNumId w:val="3"/>
  </w:num>
  <w:num w:numId="3" w16cid:durableId="727995255">
    <w:abstractNumId w:val="0"/>
  </w:num>
  <w:num w:numId="4" w16cid:durableId="793476528">
    <w:abstractNumId w:val="2"/>
  </w:num>
  <w:num w:numId="5" w16cid:durableId="447354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164"/>
    <w:rsid w:val="00076164"/>
    <w:rsid w:val="00137E43"/>
    <w:rsid w:val="00206F12"/>
    <w:rsid w:val="002B3B4E"/>
    <w:rsid w:val="00317718"/>
    <w:rsid w:val="003318AA"/>
    <w:rsid w:val="003812DA"/>
    <w:rsid w:val="00421AF2"/>
    <w:rsid w:val="004608F9"/>
    <w:rsid w:val="00475916"/>
    <w:rsid w:val="004C516A"/>
    <w:rsid w:val="005326F6"/>
    <w:rsid w:val="00551311"/>
    <w:rsid w:val="0058765F"/>
    <w:rsid w:val="005F2832"/>
    <w:rsid w:val="00633B5E"/>
    <w:rsid w:val="00742634"/>
    <w:rsid w:val="0095450B"/>
    <w:rsid w:val="00AC020C"/>
    <w:rsid w:val="00AE08F9"/>
    <w:rsid w:val="00B61E1A"/>
    <w:rsid w:val="00BA7BD3"/>
    <w:rsid w:val="00C11B7D"/>
    <w:rsid w:val="00C161A5"/>
    <w:rsid w:val="00C7118F"/>
    <w:rsid w:val="00CA2918"/>
    <w:rsid w:val="00CA3E11"/>
    <w:rsid w:val="00CF3ADB"/>
    <w:rsid w:val="00D010D2"/>
    <w:rsid w:val="00D36C33"/>
    <w:rsid w:val="00D4071B"/>
    <w:rsid w:val="00D83800"/>
    <w:rsid w:val="00E877FA"/>
    <w:rsid w:val="00EA03DA"/>
    <w:rsid w:val="00F72709"/>
    <w:rsid w:val="00F877AB"/>
    <w:rsid w:val="00FA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66C3"/>
  <w15:chartTrackingRefBased/>
  <w15:docId w15:val="{EBFBA699-3CB2-483D-AF72-FB933D94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616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1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1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C81E251633F24CA0C9EE7467F1D2C3" ma:contentTypeVersion="8" ma:contentTypeDescription="Ein neues Dokument erstellen." ma:contentTypeScope="" ma:versionID="f596af0cd109a97f61de156c8dc0d1ad">
  <xsd:schema xmlns:xsd="http://www.w3.org/2001/XMLSchema" xmlns:xs="http://www.w3.org/2001/XMLSchema" xmlns:p="http://schemas.microsoft.com/office/2006/metadata/properties" xmlns:ns2="da219799-1ea1-4778-8a9d-871e9adcb7b1" xmlns:ns3="d53a6db0-191b-44b4-a8b6-127b0e17be96" targetNamespace="http://schemas.microsoft.com/office/2006/metadata/properties" ma:root="true" ma:fieldsID="21a13796d6465cffa7306328f4ad1480" ns2:_="" ns3:_="">
    <xsd:import namespace="da219799-1ea1-4778-8a9d-871e9adcb7b1"/>
    <xsd:import namespace="d53a6db0-191b-44b4-a8b6-127b0e17b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19799-1ea1-4778-8a9d-871e9adcb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766ee103-2db4-4cf8-967b-5257a5e8f2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a6db0-191b-44b4-a8b6-127b0e17be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8856f8c-d5cc-4092-8819-fb9f8b810932}" ma:internalName="TaxCatchAll" ma:showField="CatchAllData" ma:web="d53a6db0-191b-44b4-a8b6-127b0e17b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3a6db0-191b-44b4-a8b6-127b0e17be96" xsi:nil="true"/>
    <lcf76f155ced4ddcb4097134ff3c332f xmlns="da219799-1ea1-4778-8a9d-871e9adcb7b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D425B7B0-1CE9-4121-AF34-89F1D1DA9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219799-1ea1-4778-8a9d-871e9adcb7b1"/>
    <ds:schemaRef ds:uri="d53a6db0-191b-44b4-a8b6-127b0e17b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F74084-50E4-4A23-9190-69336D4B18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FAD230-30D0-4B79-B30D-63C7FF6219EA}">
  <ds:schemaRefs>
    <ds:schemaRef ds:uri="http://schemas.microsoft.com/office/2006/metadata/properties"/>
    <ds:schemaRef ds:uri="http://schemas.microsoft.com/office/infopath/2007/PartnerControls"/>
    <ds:schemaRef ds:uri="d53a6db0-191b-44b4-a8b6-127b0e17be96"/>
    <ds:schemaRef ds:uri="da219799-1ea1-4778-8a9d-871e9adcb7b1"/>
  </ds:schemaRefs>
</ds:datastoreItem>
</file>

<file path=customXml/itemProps4.xml><?xml version="1.0" encoding="utf-8"?>
<ds:datastoreItem xmlns:ds="http://schemas.openxmlformats.org/officeDocument/2006/customXml" ds:itemID="{D9268E97-4D70-4FAA-9168-C01F59EB5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</dc:creator>
  <cp:keywords/>
  <dc:description/>
  <cp:lastModifiedBy>Mag. Brunner Eva</cp:lastModifiedBy>
  <cp:revision>2</cp:revision>
  <cp:lastPrinted>2024-01-24T08:11:00Z</cp:lastPrinted>
  <dcterms:created xsi:type="dcterms:W3CDTF">2026-01-20T12:50:00Z</dcterms:created>
  <dcterms:modified xsi:type="dcterms:W3CDTF">2026-01-20T12:50:00Z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0x01010059C81E251633F24CA0C9EE7467F1D2C3</vt:lpwstr>
  </property>
</Properties>
</file>