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3D6B" w14:textId="77777777" w:rsidR="00E61E7B" w:rsidRDefault="00E61E7B" w:rsidP="00E61E7B">
      <w:pPr>
        <w:rPr>
          <w:b/>
          <w:bCs/>
        </w:rPr>
      </w:pPr>
      <w:r w:rsidRPr="00E61E7B">
        <w:rPr>
          <w:b/>
          <w:bCs/>
        </w:rPr>
        <w:t>Wahlpflichtfach Informatik</w:t>
      </w:r>
    </w:p>
    <w:p w14:paraId="2111C890" w14:textId="77777777" w:rsidR="003D1595" w:rsidRPr="00E61E7B" w:rsidRDefault="003D1595" w:rsidP="00E61E7B"/>
    <w:p w14:paraId="07410472" w14:textId="77777777" w:rsidR="00E61E7B" w:rsidRPr="00E61E7B" w:rsidRDefault="00E61E7B" w:rsidP="00E61E7B">
      <w:r w:rsidRPr="00E61E7B">
        <w:t>Im Wahlpflichtfach Informatik lernt ihr, wie Algorithmen entwickelt und Programme in einer höheren Programmiersprache selbstständig umgesetzt werden. Zu Beginn arbeitet ihr mit der Programmiersprache C, ab dem zweiten Jahr besteht auf Wunsch auch die Möglichkeit, Python kennenzulernen und anzuwenden.</w:t>
      </w:r>
    </w:p>
    <w:p w14:paraId="64544355" w14:textId="7DADC182" w:rsidR="00E61E7B" w:rsidRPr="00E61E7B" w:rsidRDefault="00E61E7B" w:rsidP="00E61E7B">
      <w:r w:rsidRPr="00E61E7B">
        <w:t>Der Unterricht findet in kleinen Gruppen statt, wodurch intensiv und praxisnah gearbeitet werden kann. Je nach Interessen und Vorkenntnissen der Gruppe wird der Unterricht flexibel gestaltet</w:t>
      </w:r>
      <w:r w:rsidR="003D1595">
        <w:t>, v</w:t>
      </w:r>
      <w:r w:rsidRPr="00E61E7B">
        <w:t>on grundlegenden Programmierkonzepten bis hin zu anspruchsvolleren Projekten. Dabei werden logisches Denken, Problemlösekompetenz und strukturiertes Arbeiten besonders gefördert.</w:t>
      </w:r>
    </w:p>
    <w:p w14:paraId="0FA7FD62" w14:textId="77777777" w:rsidR="00E61E7B" w:rsidRPr="00E61E7B" w:rsidRDefault="00E61E7B" w:rsidP="00E61E7B">
      <w:r w:rsidRPr="00E61E7B">
        <w:t>Zusätzlich erhaltet ihr Einblicke in den Hardwarebereich, etwa durch das Zerlegen und Zusammenbauen von PCs sowie das Kennenlernen zentraler Komponenten. Auch der Bereich Fotografie ist Teil des Wahlpflichtfachs und verbindet technische Grundlagen mit kreativem Arbeiten, um euer technisches und gestalterisches Potenzial weiterzuentwickeln.</w:t>
      </w:r>
    </w:p>
    <w:p w14:paraId="3AB0427D" w14:textId="1E74CCDF" w:rsidR="00E61E7B" w:rsidRPr="00E61E7B" w:rsidRDefault="00E61E7B" w:rsidP="00E61E7B">
      <w:r>
        <w:t xml:space="preserve">Es gibt auch diverse </w:t>
      </w:r>
      <w:r w:rsidRPr="00E61E7B">
        <w:t>Exkursionen zur FH Salzburg, bei denen ihr an Workshops mit Lehrenden der Fachhochschule teiln</w:t>
      </w:r>
      <w:r>
        <w:t>ehmen</w:t>
      </w:r>
      <w:r w:rsidRPr="00E61E7B">
        <w:t>. Dabei bekommt ihr erste Einblicke in ein technisches Studium und lernt praxisrelevante Inhalte aus den Bereichen Software- und Hardware kennen.</w:t>
      </w:r>
    </w:p>
    <w:p w14:paraId="566BFD21" w14:textId="0DE589D2" w:rsidR="00D2164D" w:rsidRDefault="00E61E7B" w:rsidP="00D2164D">
      <w:r w:rsidRPr="00E61E7B">
        <w:t>Das Wahlpflichtfach Informatik kann als mündliches Maturafach gewählt werden. Schülerinnen und Schüler der Informatikklassen müssen die Informatiksäule entweder durch eine ABA in Informatik, eine mündliche</w:t>
      </w:r>
      <w:r>
        <w:t xml:space="preserve"> </w:t>
      </w:r>
      <w:r w:rsidRPr="00E61E7B">
        <w:t>Matura im Wahlpflichtfach Informatik oder die schriftliche Matura im Hauptfach Informatik abdecken.</w:t>
      </w:r>
    </w:p>
    <w:sectPr w:rsidR="00D216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4D"/>
    <w:rsid w:val="003D1595"/>
    <w:rsid w:val="008746B1"/>
    <w:rsid w:val="00B60AE5"/>
    <w:rsid w:val="00D2164D"/>
    <w:rsid w:val="00E61E7B"/>
    <w:rsid w:val="00E642A2"/>
    <w:rsid w:val="00F82B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5CA4"/>
  <w15:chartTrackingRefBased/>
  <w15:docId w15:val="{5856A9EA-9587-4834-A522-A01AA764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1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1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16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16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16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16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16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16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16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16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16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16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16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16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16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16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16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164D"/>
    <w:rPr>
      <w:rFonts w:eastAsiaTheme="majorEastAsia" w:cstheme="majorBidi"/>
      <w:color w:val="272727" w:themeColor="text1" w:themeTint="D8"/>
    </w:rPr>
  </w:style>
  <w:style w:type="paragraph" w:styleId="Titel">
    <w:name w:val="Title"/>
    <w:basedOn w:val="Standard"/>
    <w:next w:val="Standard"/>
    <w:link w:val="TitelZchn"/>
    <w:uiPriority w:val="10"/>
    <w:qFormat/>
    <w:rsid w:val="00D21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1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16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16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16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164D"/>
    <w:rPr>
      <w:i/>
      <w:iCs/>
      <w:color w:val="404040" w:themeColor="text1" w:themeTint="BF"/>
    </w:rPr>
  </w:style>
  <w:style w:type="paragraph" w:styleId="Listenabsatz">
    <w:name w:val="List Paragraph"/>
    <w:basedOn w:val="Standard"/>
    <w:uiPriority w:val="34"/>
    <w:qFormat/>
    <w:rsid w:val="00D2164D"/>
    <w:pPr>
      <w:ind w:left="720"/>
      <w:contextualSpacing/>
    </w:pPr>
  </w:style>
  <w:style w:type="character" w:styleId="IntensiveHervorhebung">
    <w:name w:val="Intense Emphasis"/>
    <w:basedOn w:val="Absatz-Standardschriftart"/>
    <w:uiPriority w:val="21"/>
    <w:qFormat/>
    <w:rsid w:val="00D2164D"/>
    <w:rPr>
      <w:i/>
      <w:iCs/>
      <w:color w:val="0F4761" w:themeColor="accent1" w:themeShade="BF"/>
    </w:rPr>
  </w:style>
  <w:style w:type="paragraph" w:styleId="IntensivesZitat">
    <w:name w:val="Intense Quote"/>
    <w:basedOn w:val="Standard"/>
    <w:next w:val="Standard"/>
    <w:link w:val="IntensivesZitatZchn"/>
    <w:uiPriority w:val="30"/>
    <w:qFormat/>
    <w:rsid w:val="00D2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164D"/>
    <w:rPr>
      <w:i/>
      <w:iCs/>
      <w:color w:val="0F4761" w:themeColor="accent1" w:themeShade="BF"/>
    </w:rPr>
  </w:style>
  <w:style w:type="character" w:styleId="IntensiverVerweis">
    <w:name w:val="Intense Reference"/>
    <w:basedOn w:val="Absatz-Standardschriftart"/>
    <w:uiPriority w:val="32"/>
    <w:qFormat/>
    <w:rsid w:val="00D216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c48be9-04d5-424d-ae51-0940d647fd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2D115EAE9C774B903C34BEC2C173DF" ma:contentTypeVersion="17" ma:contentTypeDescription="Ein neues Dokument erstellen." ma:contentTypeScope="" ma:versionID="24cf6ac992a6cf562301f27327241b32">
  <xsd:schema xmlns:xsd="http://www.w3.org/2001/XMLSchema" xmlns:xs="http://www.w3.org/2001/XMLSchema" xmlns:p="http://schemas.microsoft.com/office/2006/metadata/properties" xmlns:ns3="48c48be9-04d5-424d-ae51-0940d647fdfc" xmlns:ns4="ec5928bd-bb5a-47db-a1f1-43834c4e0959" targetNamespace="http://schemas.microsoft.com/office/2006/metadata/properties" ma:root="true" ma:fieldsID="fa6a740e00a5e9810d42217c57576604" ns3:_="" ns4:_="">
    <xsd:import namespace="48c48be9-04d5-424d-ae51-0940d647fdfc"/>
    <xsd:import namespace="ec5928bd-bb5a-47db-a1f1-43834c4e09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48be9-04d5-424d-ae51-0940d647f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928bd-bb5a-47db-a1f1-43834c4e095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8A1E4-BC29-4B81-AB70-F5EC06A453CA}">
  <ds:schemaRefs>
    <ds:schemaRef ds:uri="http://schemas.microsoft.com/office/2006/metadata/properties"/>
    <ds:schemaRef ds:uri="http://schemas.microsoft.com/office/infopath/2007/PartnerControls"/>
    <ds:schemaRef ds:uri="48c48be9-04d5-424d-ae51-0940d647fdfc"/>
  </ds:schemaRefs>
</ds:datastoreItem>
</file>

<file path=customXml/itemProps2.xml><?xml version="1.0" encoding="utf-8"?>
<ds:datastoreItem xmlns:ds="http://schemas.openxmlformats.org/officeDocument/2006/customXml" ds:itemID="{B30C6396-6364-4590-AF12-8FB3DD9A1920}">
  <ds:schemaRefs>
    <ds:schemaRef ds:uri="http://schemas.microsoft.com/sharepoint/v3/contenttype/forms"/>
  </ds:schemaRefs>
</ds:datastoreItem>
</file>

<file path=customXml/itemProps3.xml><?xml version="1.0" encoding="utf-8"?>
<ds:datastoreItem xmlns:ds="http://schemas.openxmlformats.org/officeDocument/2006/customXml" ds:itemID="{7F3A6269-7E85-466F-A4B3-A3853136A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48be9-04d5-424d-ae51-0940d647fdfc"/>
    <ds:schemaRef ds:uri="ec5928bd-bb5a-47db-a1f1-43834c4e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Berer Lisa, BSc</dc:creator>
  <cp:keywords/>
  <dc:description/>
  <cp:lastModifiedBy>Mag. Brunner Eva</cp:lastModifiedBy>
  <cp:revision>2</cp:revision>
  <dcterms:created xsi:type="dcterms:W3CDTF">2026-01-20T12:46:00Z</dcterms:created>
  <dcterms:modified xsi:type="dcterms:W3CDTF">2026-01-20T12:46:00Z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0x010100582D115EAE9C774B903C34BEC2C173DF</vt:lpwstr>
  </property>
</Properties>
</file>